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A9E" w:rsidRDefault="00EC59E2" w:rsidP="00EC59E2">
      <w:pPr>
        <w:jc w:val="both"/>
        <w:rPr>
          <w:b/>
          <w:sz w:val="28"/>
          <w:szCs w:val="28"/>
          <w:u w:val="single"/>
          <w:lang w:val="en-US"/>
        </w:rPr>
      </w:pPr>
      <w:r>
        <w:rPr>
          <w:noProof/>
        </w:rPr>
        <mc:AlternateContent>
          <mc:Choice Requires="wps">
            <w:drawing>
              <wp:anchor distT="0" distB="0" distL="114300" distR="114300" simplePos="0" relativeHeight="251665408" behindDoc="0" locked="0" layoutInCell="1" allowOverlap="1" wp14:anchorId="5D32A89F" wp14:editId="7B7BBA51">
                <wp:simplePos x="0" y="0"/>
                <wp:positionH relativeFrom="column">
                  <wp:posOffset>-571500</wp:posOffset>
                </wp:positionH>
                <wp:positionV relativeFrom="paragraph">
                  <wp:posOffset>-342900</wp:posOffset>
                </wp:positionV>
                <wp:extent cx="6877050" cy="8763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877050" cy="876300"/>
                        </a:xfrm>
                        <a:prstGeom prst="rect">
                          <a:avLst/>
                        </a:prstGeom>
                        <a:noFill/>
                        <a:ln>
                          <a:noFill/>
                        </a:ln>
                        <a:effectLst/>
                      </wps:spPr>
                      <wps:txbx>
                        <w:txbxContent>
                          <w:p w:rsidR="0099350A" w:rsidRPr="00EC59E2" w:rsidRDefault="0099350A" w:rsidP="0099350A">
                            <w:pPr>
                              <w:jc w:val="center"/>
                              <w:rPr>
                                <w:rFonts w:ascii="Matura MT Script Capitals" w:hAnsi="Matura MT Script Capitals"/>
                                <w:noProof/>
                                <w:color w:val="3E762A" w:themeColor="accent1"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49E39"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C59E2">
                              <w:rPr>
                                <w:rFonts w:ascii="Matura MT Script Capitals" w:hAnsi="Matura MT Script Capitals"/>
                                <w:noProof/>
                                <w:color w:val="3E762A" w:themeColor="accent1"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World Environment Day celebration  </w:t>
                            </w:r>
                            <w:r w:rsidR="00693A9E" w:rsidRPr="00EC59E2">
                              <w:rPr>
                                <w:rFonts w:ascii="Matura MT Script Capitals" w:hAnsi="Matura MT Script Capitals"/>
                                <w:noProof/>
                                <w:color w:val="3E762A" w:themeColor="accent1"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under CCA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2A89F" id="_x0000_t202" coordsize="21600,21600" o:spt="202" path="m,l,21600r21600,l21600,xe">
                <v:stroke joinstyle="miter"/>
                <v:path gradientshapeok="t" o:connecttype="rect"/>
              </v:shapetype>
              <v:shape id="Text Box 7" o:spid="_x0000_s1026" type="#_x0000_t202" style="position:absolute;left:0;text-align:left;margin-left:-45pt;margin-top:-27pt;width:541.5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" filled="f" stroked="f">
                <v:fill o:detectmouseclick="t"/>
                <v:textbox>
                  <w:txbxContent>
                    <w:p w:rsidR="0099350A" w:rsidRPr="00EC59E2" w:rsidRDefault="0099350A" w:rsidP="0099350A">
                      <w:pPr>
                        <w:jc w:val="center"/>
                        <w:rPr>
                          <w:rFonts w:ascii="Matura MT Script Capitals" w:hAnsi="Matura MT Script Capitals"/>
                          <w:noProof/>
                          <w:color w:val="3E762A" w:themeColor="accent1"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49E39"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C59E2">
                        <w:rPr>
                          <w:rFonts w:ascii="Matura MT Script Capitals" w:hAnsi="Matura MT Script Capitals"/>
                          <w:noProof/>
                          <w:color w:val="3E762A" w:themeColor="accent1"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World Environment Day celebration  </w:t>
                      </w:r>
                      <w:r w:rsidR="00693A9E" w:rsidRPr="00EC59E2">
                        <w:rPr>
                          <w:rFonts w:ascii="Matura MT Script Capitals" w:hAnsi="Matura MT Script Capitals"/>
                          <w:noProof/>
                          <w:color w:val="3E762A" w:themeColor="accent1"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under CCA project</w:t>
                      </w:r>
                    </w:p>
                  </w:txbxContent>
                </v:textbox>
              </v:shape>
            </w:pict>
          </mc:Fallback>
        </mc:AlternateContent>
      </w:r>
      <w:r w:rsidR="00693A9E">
        <w:rPr>
          <w:noProof/>
        </w:rPr>
        <mc:AlternateContent>
          <mc:Choice Requires="wps">
            <w:drawing>
              <wp:anchor distT="0" distB="0" distL="114300" distR="114300" simplePos="0" relativeHeight="251667456" behindDoc="0" locked="0" layoutInCell="1" allowOverlap="1" wp14:anchorId="54A7BE78" wp14:editId="4242E3FA">
                <wp:simplePos x="0" y="0"/>
                <wp:positionH relativeFrom="column">
                  <wp:posOffset>7334250</wp:posOffset>
                </wp:positionH>
                <wp:positionV relativeFrom="paragraph">
                  <wp:posOffset>227965</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93A9E" w:rsidRPr="00693A9E" w:rsidRDefault="00693A9E" w:rsidP="00693A9E">
                            <w:pPr>
                              <w:pStyle w:val="NoSpacing"/>
                              <w:jc w:val="center"/>
                              <w:rPr>
                                <w:rFonts w:ascii="Book Antiqua" w:hAnsi="Book Antiqua" w:cs="Arial"/>
                                <w:b/>
                                <w:outline/>
                                <w:color w:val="8AB833"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A7BE78" id="Text Box 8" o:spid="_x0000_s1027" type="#_x0000_t202" style="position:absolute;left:0;text-align:left;margin-left:577.5pt;margin-top:17.95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oOJQIAAFw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" filled="f" stroked="f">
                <v:fill o:detectmouseclick="t"/>
                <v:textbox style="mso-fit-shape-to-text:t">
                  <w:txbxContent>
                    <w:p w:rsidR="00693A9E" w:rsidRPr="00693A9E" w:rsidRDefault="00693A9E" w:rsidP="00693A9E">
                      <w:pPr>
                        <w:pStyle w:val="NoSpacing"/>
                        <w:jc w:val="center"/>
                        <w:rPr>
                          <w:rFonts w:ascii="Book Antiqua" w:hAnsi="Book Antiqua" w:cs="Arial"/>
                          <w:b/>
                          <w:outline/>
                          <w:color w:val="8AB833"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r w:rsidR="003618AC">
        <w:rPr>
          <w:b/>
          <w:sz w:val="28"/>
          <w:szCs w:val="28"/>
          <w:u w:val="single"/>
          <w:lang w:val="en-US"/>
        </w:rPr>
        <w:t xml:space="preserve"> </w:t>
      </w:r>
      <w:r w:rsidR="00424BA9" w:rsidRPr="00424BA9">
        <w:rPr>
          <w:rFonts w:ascii="Book Antiqua" w:hAnsi="Book Antiqua" w:cs="Arial"/>
          <w:b/>
          <w:noProof/>
          <w:sz w:val="24"/>
          <w:szCs w:val="24"/>
          <w:lang w:eastAsia="en-IN"/>
        </w:rPr>
        <mc:AlternateContent>
          <mc:Choice Requires="wps">
            <w:drawing>
              <wp:anchor distT="45720" distB="45720" distL="114300" distR="114300" simplePos="0" relativeHeight="251669504" behindDoc="0" locked="0" layoutInCell="1" allowOverlap="1" wp14:anchorId="707DBB47" wp14:editId="2286806A">
                <wp:simplePos x="0" y="0"/>
                <wp:positionH relativeFrom="column">
                  <wp:posOffset>0</wp:posOffset>
                </wp:positionH>
                <wp:positionV relativeFrom="paragraph">
                  <wp:posOffset>534670</wp:posOffset>
                </wp:positionV>
                <wp:extent cx="6019800" cy="304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048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424BA9" w:rsidRPr="00424BA9" w:rsidRDefault="00424BA9">
                            <w:pPr>
                              <w:rPr>
                                <w:lang w:val="en-US"/>
                              </w:rPr>
                            </w:pPr>
                            <w:r>
                              <w:rPr>
                                <w:lang w:val="en-US"/>
                              </w:rPr>
                              <w:t xml:space="preserve">Introduction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DBB47" id="Text Box 2" o:spid="_x0000_s1028" type="#_x0000_t202" style="position:absolute;left:0;text-align:left;margin-left:0;margin-top:42.1pt;width:474pt;height:2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" fillcolor="#d4df7b [2166]" strokecolor="#c0cf3a [3206]" strokeweight=".5pt">
                <v:fill color2="#ccd85f [2614]" rotate="t" colors="0 #dde6a5;.5 #d7e097;1 #d4e084" focus="100%" type="gradient">
                  <o:fill v:ext="view" type="gradientUnscaled"/>
                </v:fill>
                <v:textbox>
                  <w:txbxContent>
                    <w:p w:rsidR="00424BA9" w:rsidRPr="00424BA9" w:rsidRDefault="00424BA9">
                      <w:pPr>
                        <w:rPr>
                          <w:lang w:val="en-US"/>
                        </w:rPr>
                      </w:pPr>
                      <w:r>
                        <w:rPr>
                          <w:lang w:val="en-US"/>
                        </w:rPr>
                        <w:t xml:space="preserve">Introduction </w:t>
                      </w:r>
                    </w:p>
                  </w:txbxContent>
                </v:textbox>
                <w10:wrap type="square"/>
              </v:shape>
            </w:pict>
          </mc:Fallback>
        </mc:AlternateContent>
      </w:r>
    </w:p>
    <w:p w:rsidR="00424BA9" w:rsidRDefault="00424BA9" w:rsidP="00EC59E2">
      <w:pPr>
        <w:pStyle w:val="NoSpacing"/>
        <w:jc w:val="both"/>
        <w:rPr>
          <w:rFonts w:ascii="Book Antiqua" w:hAnsi="Book Antiqua" w:cs="Arial"/>
          <w:b/>
          <w:sz w:val="24"/>
          <w:szCs w:val="24"/>
        </w:rPr>
      </w:pPr>
    </w:p>
    <w:p w:rsidR="0019082E" w:rsidRPr="00CF21F2" w:rsidRDefault="00EC59E2" w:rsidP="00EC59E2">
      <w:pPr>
        <w:pStyle w:val="NoSpacing"/>
        <w:jc w:val="both"/>
        <w:rPr>
          <w:rFonts w:ascii="Book Antiqua" w:hAnsi="Book Antiqua" w:cs="Arial"/>
          <w:sz w:val="24"/>
          <w:szCs w:val="24"/>
        </w:rPr>
      </w:pPr>
      <w:r w:rsidRPr="009E6732">
        <w:rPr>
          <w:rFonts w:ascii="Book Antiqua" w:hAnsi="Book Antiqua" w:cs="Arial"/>
          <w:b/>
          <w:i/>
          <w:sz w:val="72"/>
          <w:szCs w:val="72"/>
        </w:rPr>
        <w:t>D</w:t>
      </w:r>
      <w:r w:rsidR="0019082E" w:rsidRPr="00CF21F2">
        <w:rPr>
          <w:rFonts w:ascii="Book Antiqua" w:hAnsi="Book Antiqua" w:cs="Arial"/>
          <w:b/>
          <w:sz w:val="24"/>
          <w:szCs w:val="24"/>
        </w:rPr>
        <w:t>evelopment Research Communication and Services Centre (DRCSC)</w:t>
      </w:r>
      <w:r w:rsidR="0019082E" w:rsidRPr="00CF21F2">
        <w:rPr>
          <w:rFonts w:ascii="Book Antiqua" w:hAnsi="Book Antiqua" w:cs="Arial"/>
          <w:sz w:val="24"/>
          <w:szCs w:val="24"/>
        </w:rPr>
        <w:t xml:space="preserve"> is a non-government development organization working in 1</w:t>
      </w:r>
      <w:r w:rsidR="004F1062" w:rsidRPr="00CF21F2">
        <w:rPr>
          <w:rFonts w:ascii="Book Antiqua" w:hAnsi="Book Antiqua" w:cs="Arial"/>
          <w:sz w:val="24"/>
          <w:szCs w:val="24"/>
        </w:rPr>
        <w:t>1</w:t>
      </w:r>
      <w:r w:rsidR="0019082E" w:rsidRPr="00CF21F2">
        <w:rPr>
          <w:rFonts w:ascii="Book Antiqua" w:hAnsi="Book Antiqua" w:cs="Arial"/>
          <w:sz w:val="24"/>
          <w:szCs w:val="24"/>
        </w:rPr>
        <w:t xml:space="preserve"> districts of West Bengal and other states for more than 38 years. DRCSC’s major concern is food, nutrition and livelihood security of the </w:t>
      </w:r>
      <w:r w:rsidR="004F1062" w:rsidRPr="00CF21F2">
        <w:rPr>
          <w:rFonts w:ascii="Book Antiqua" w:hAnsi="Book Antiqua" w:cs="Arial"/>
          <w:sz w:val="24"/>
          <w:szCs w:val="24"/>
        </w:rPr>
        <w:t>marginalized people</w:t>
      </w:r>
      <w:r w:rsidR="0019082E" w:rsidRPr="00CF21F2">
        <w:rPr>
          <w:rFonts w:ascii="Book Antiqua" w:hAnsi="Book Antiqua" w:cs="Arial"/>
          <w:sz w:val="24"/>
          <w:szCs w:val="24"/>
        </w:rPr>
        <w:t xml:space="preserve"> through sustainable management of natural resources on the basis of principles and actions, that are environment friendly, economically appropriate, socially just and developed by mutual cooperation</w:t>
      </w:r>
    </w:p>
    <w:p w:rsidR="00E730F3" w:rsidRPr="00CF21F2" w:rsidRDefault="0019082E" w:rsidP="00EC59E2">
      <w:pPr>
        <w:jc w:val="both"/>
        <w:rPr>
          <w:rFonts w:ascii="Book Antiqua" w:hAnsi="Book Antiqua" w:cs="Arial"/>
          <w:sz w:val="24"/>
          <w:szCs w:val="24"/>
        </w:rPr>
      </w:pPr>
      <w:r w:rsidRPr="00CF21F2">
        <w:rPr>
          <w:rFonts w:ascii="Book Antiqua" w:hAnsi="Book Antiqua" w:cs="Arial"/>
          <w:sz w:val="24"/>
          <w:szCs w:val="24"/>
        </w:rPr>
        <w:t>DRCSC is working with a vision for a </w:t>
      </w:r>
      <w:r w:rsidRPr="00CF21F2">
        <w:rPr>
          <w:rFonts w:ascii="Book Antiqua" w:hAnsi="Book Antiqua" w:cs="Arial"/>
          <w:b/>
          <w:bCs/>
          <w:sz w:val="24"/>
          <w:szCs w:val="24"/>
        </w:rPr>
        <w:t xml:space="preserve">Sustainable future </w:t>
      </w:r>
      <w:r w:rsidRPr="00CF21F2">
        <w:rPr>
          <w:rFonts w:ascii="Book Antiqua" w:hAnsi="Book Antiqua" w:cs="Arial"/>
          <w:sz w:val="24"/>
          <w:szCs w:val="24"/>
        </w:rPr>
        <w:t xml:space="preserve">free from poverty, hunger and </w:t>
      </w:r>
      <w:r w:rsidRPr="00CF21F2">
        <w:rPr>
          <w:rFonts w:ascii="Book Antiqua" w:hAnsi="Book Antiqua" w:cs="Arial"/>
          <w:b/>
          <w:sz w:val="24"/>
          <w:szCs w:val="24"/>
        </w:rPr>
        <w:t>environmental degradation</w:t>
      </w:r>
      <w:r w:rsidRPr="00CF21F2">
        <w:rPr>
          <w:rFonts w:ascii="Book Antiqua" w:hAnsi="Book Antiqua" w:cs="Arial"/>
          <w:sz w:val="24"/>
          <w:szCs w:val="24"/>
        </w:rPr>
        <w:t xml:space="preserve"> and implement various projects with values for creating an environment conscious society.</w:t>
      </w:r>
    </w:p>
    <w:p w:rsidR="0019082E" w:rsidRPr="00CF21F2" w:rsidRDefault="0019082E" w:rsidP="00EC59E2">
      <w:pPr>
        <w:jc w:val="both"/>
        <w:rPr>
          <w:rFonts w:ascii="Book Antiqua" w:hAnsi="Book Antiqua" w:cs="Arial"/>
          <w:sz w:val="24"/>
          <w:szCs w:val="24"/>
        </w:rPr>
      </w:pPr>
      <w:r w:rsidRPr="00CF21F2">
        <w:rPr>
          <w:rFonts w:ascii="Book Antiqua" w:hAnsi="Book Antiqua" w:cs="Arial"/>
          <w:b/>
          <w:sz w:val="24"/>
          <w:szCs w:val="24"/>
        </w:rPr>
        <w:t>World Environment Day</w:t>
      </w:r>
      <w:r w:rsidRPr="00CF21F2">
        <w:rPr>
          <w:rFonts w:ascii="Book Antiqua" w:hAnsi="Book Antiqua" w:cs="Arial"/>
          <w:sz w:val="24"/>
          <w:szCs w:val="24"/>
        </w:rPr>
        <w:t xml:space="preserve"> is the biggest annual event for positive environmental action and takes place every 5</w:t>
      </w:r>
      <w:r w:rsidRPr="00CF21F2">
        <w:rPr>
          <w:rFonts w:ascii="Book Antiqua" w:hAnsi="Book Antiqua" w:cs="Arial"/>
          <w:sz w:val="24"/>
          <w:szCs w:val="24"/>
          <w:vertAlign w:val="superscript"/>
        </w:rPr>
        <w:t>th</w:t>
      </w:r>
      <w:r w:rsidRPr="00CF21F2">
        <w:rPr>
          <w:rFonts w:ascii="Book Antiqua" w:hAnsi="Book Antiqua" w:cs="Arial"/>
          <w:sz w:val="24"/>
          <w:szCs w:val="24"/>
        </w:rPr>
        <w:t xml:space="preserve"> June in a year.</w:t>
      </w:r>
      <w:r w:rsidR="00100A08" w:rsidRPr="00CF21F2">
        <w:rPr>
          <w:rFonts w:ascii="Book Antiqua" w:hAnsi="Book Antiqua" w:cs="Arial"/>
          <w:sz w:val="24"/>
          <w:szCs w:val="24"/>
        </w:rPr>
        <w:t xml:space="preserve"> </w:t>
      </w:r>
      <w:r w:rsidRPr="00CF21F2">
        <w:rPr>
          <w:rFonts w:ascii="Book Antiqua" w:hAnsi="Book Antiqua" w:cs="Arial"/>
          <w:sz w:val="24"/>
          <w:szCs w:val="24"/>
        </w:rPr>
        <w:t xml:space="preserve">The objective of celebrating World Environment Day is to spread awareness among the children, youths, parents and as a whole in the community on connecting nature into their daily life and love, restore and protect the nature to develop </w:t>
      </w:r>
      <w:r w:rsidR="00100A08" w:rsidRPr="00CF21F2">
        <w:rPr>
          <w:rFonts w:ascii="Book Antiqua" w:hAnsi="Book Antiqua" w:cs="Arial"/>
          <w:sz w:val="24"/>
          <w:szCs w:val="24"/>
        </w:rPr>
        <w:t>an</w:t>
      </w:r>
      <w:r w:rsidRPr="00CF21F2">
        <w:rPr>
          <w:rFonts w:ascii="Book Antiqua" w:hAnsi="Book Antiqua" w:cs="Arial"/>
          <w:sz w:val="24"/>
          <w:szCs w:val="24"/>
        </w:rPr>
        <w:t xml:space="preserve"> environment conscious society. </w:t>
      </w:r>
    </w:p>
    <w:p w:rsidR="004F1062" w:rsidRPr="00CF21F2" w:rsidRDefault="004F1062" w:rsidP="00EC59E2">
      <w:pPr>
        <w:pStyle w:val="NoSpacing"/>
        <w:jc w:val="both"/>
        <w:rPr>
          <w:rFonts w:ascii="Book Antiqua" w:hAnsi="Book Antiqua"/>
          <w:sz w:val="24"/>
          <w:szCs w:val="24"/>
        </w:rPr>
      </w:pPr>
      <w:r w:rsidRPr="00CF21F2">
        <w:rPr>
          <w:rFonts w:ascii="Book Antiqua" w:hAnsi="Book Antiqua"/>
          <w:sz w:val="24"/>
          <w:szCs w:val="24"/>
        </w:rPr>
        <w:t xml:space="preserve">The day is celebrated both in 2 Districts of West Bengal namely </w:t>
      </w:r>
      <w:proofErr w:type="spellStart"/>
      <w:r w:rsidRPr="00CF21F2">
        <w:rPr>
          <w:rFonts w:ascii="Book Antiqua" w:hAnsi="Book Antiqua"/>
          <w:sz w:val="24"/>
          <w:szCs w:val="24"/>
        </w:rPr>
        <w:t>Purulia</w:t>
      </w:r>
      <w:proofErr w:type="spellEnd"/>
      <w:r w:rsidRPr="00CF21F2">
        <w:rPr>
          <w:rFonts w:ascii="Book Antiqua" w:hAnsi="Book Antiqua"/>
          <w:sz w:val="24"/>
          <w:szCs w:val="24"/>
        </w:rPr>
        <w:t xml:space="preserve">, </w:t>
      </w:r>
      <w:proofErr w:type="spellStart"/>
      <w:r w:rsidRPr="00CF21F2">
        <w:rPr>
          <w:rFonts w:ascii="Book Antiqua" w:hAnsi="Book Antiqua"/>
          <w:sz w:val="24"/>
          <w:szCs w:val="24"/>
        </w:rPr>
        <w:t>Bankura</w:t>
      </w:r>
      <w:proofErr w:type="spellEnd"/>
      <w:r w:rsidRPr="00CF21F2">
        <w:rPr>
          <w:rFonts w:ascii="Book Antiqua" w:hAnsi="Book Antiqua"/>
          <w:sz w:val="24"/>
          <w:szCs w:val="24"/>
        </w:rPr>
        <w:t xml:space="preserve"> under CCA project. Nearly </w:t>
      </w:r>
      <w:r w:rsidR="00100A08" w:rsidRPr="00CF21F2">
        <w:rPr>
          <w:rFonts w:ascii="Book Antiqua" w:hAnsi="Book Antiqua"/>
          <w:sz w:val="24"/>
          <w:szCs w:val="24"/>
        </w:rPr>
        <w:t>455</w:t>
      </w:r>
      <w:r w:rsidRPr="00CF21F2">
        <w:rPr>
          <w:rFonts w:ascii="Book Antiqua" w:hAnsi="Book Antiqua"/>
          <w:sz w:val="24"/>
          <w:szCs w:val="24"/>
        </w:rPr>
        <w:t xml:space="preserve"> participants including children and adults, </w:t>
      </w:r>
      <w:proofErr w:type="spellStart"/>
      <w:r w:rsidR="00100A08" w:rsidRPr="00CF21F2">
        <w:rPr>
          <w:rFonts w:ascii="Book Antiqua" w:hAnsi="Book Antiqua"/>
          <w:sz w:val="24"/>
          <w:szCs w:val="24"/>
        </w:rPr>
        <w:t>Panchayet</w:t>
      </w:r>
      <w:proofErr w:type="spellEnd"/>
      <w:r w:rsidR="00100A08" w:rsidRPr="00CF21F2">
        <w:rPr>
          <w:rFonts w:ascii="Book Antiqua" w:hAnsi="Book Antiqua"/>
          <w:sz w:val="24"/>
          <w:szCs w:val="24"/>
        </w:rPr>
        <w:t xml:space="preserve"> </w:t>
      </w:r>
      <w:r w:rsidRPr="00CF21F2">
        <w:rPr>
          <w:rFonts w:ascii="Book Antiqua" w:hAnsi="Book Antiqua"/>
          <w:sz w:val="24"/>
          <w:szCs w:val="24"/>
        </w:rPr>
        <w:t xml:space="preserve">members, </w:t>
      </w:r>
      <w:r w:rsidR="00100A08" w:rsidRPr="00CF21F2">
        <w:rPr>
          <w:rFonts w:ascii="Book Antiqua" w:hAnsi="Book Antiqua"/>
          <w:sz w:val="24"/>
          <w:szCs w:val="24"/>
        </w:rPr>
        <w:t>Water shed committee members</w:t>
      </w:r>
      <w:r w:rsidRPr="00CF21F2">
        <w:rPr>
          <w:rFonts w:ascii="Book Antiqua" w:hAnsi="Book Antiqua"/>
          <w:sz w:val="24"/>
          <w:szCs w:val="24"/>
        </w:rPr>
        <w:t xml:space="preserve">, Self-help groups, </w:t>
      </w:r>
      <w:r w:rsidR="00100A08" w:rsidRPr="00CF21F2">
        <w:rPr>
          <w:rFonts w:ascii="Book Antiqua" w:hAnsi="Book Antiqua"/>
          <w:sz w:val="24"/>
          <w:szCs w:val="24"/>
        </w:rPr>
        <w:t xml:space="preserve">School teachers </w:t>
      </w:r>
      <w:r w:rsidRPr="00CF21F2">
        <w:rPr>
          <w:rFonts w:ascii="Book Antiqua" w:hAnsi="Book Antiqua"/>
          <w:sz w:val="24"/>
          <w:szCs w:val="24"/>
        </w:rPr>
        <w:t xml:space="preserve">etc. attended the </w:t>
      </w:r>
      <w:proofErr w:type="spellStart"/>
      <w:r w:rsidRPr="00CF21F2">
        <w:rPr>
          <w:rFonts w:ascii="Book Antiqua" w:hAnsi="Book Antiqua"/>
          <w:sz w:val="24"/>
          <w:szCs w:val="24"/>
        </w:rPr>
        <w:t>programme</w:t>
      </w:r>
      <w:proofErr w:type="spellEnd"/>
      <w:r w:rsidRPr="00CF21F2">
        <w:rPr>
          <w:rFonts w:ascii="Book Antiqua" w:hAnsi="Book Antiqua"/>
          <w:sz w:val="24"/>
          <w:szCs w:val="24"/>
        </w:rPr>
        <w:t xml:space="preserve">.   </w:t>
      </w:r>
    </w:p>
    <w:p w:rsidR="004F1062" w:rsidRPr="00CF21F2" w:rsidRDefault="004F1062" w:rsidP="00EC59E2">
      <w:pPr>
        <w:pStyle w:val="NoSpacing"/>
        <w:jc w:val="both"/>
        <w:rPr>
          <w:rFonts w:ascii="Book Antiqua" w:hAnsi="Book Antiqua"/>
          <w:sz w:val="24"/>
          <w:szCs w:val="24"/>
        </w:rPr>
      </w:pPr>
    </w:p>
    <w:p w:rsidR="00100A08" w:rsidRPr="00CF21F2" w:rsidRDefault="0019082E" w:rsidP="00EC59E2">
      <w:pPr>
        <w:pStyle w:val="NoSpacing"/>
        <w:jc w:val="both"/>
        <w:rPr>
          <w:rFonts w:ascii="Book Antiqua" w:hAnsi="Book Antiqua" w:cs="Arial"/>
          <w:b/>
          <w:sz w:val="24"/>
          <w:szCs w:val="24"/>
        </w:rPr>
      </w:pPr>
      <w:r w:rsidRPr="00CF21F2">
        <w:rPr>
          <w:rFonts w:ascii="Book Antiqua" w:hAnsi="Book Antiqua" w:cs="Arial"/>
          <w:b/>
          <w:sz w:val="24"/>
          <w:szCs w:val="24"/>
        </w:rPr>
        <w:t>Brief description of the programme in project areas:</w:t>
      </w:r>
      <w:r w:rsidR="00CC359E" w:rsidRPr="00CF21F2">
        <w:rPr>
          <w:rFonts w:ascii="Book Antiqua" w:hAnsi="Book Antiqua" w:cs="Arial"/>
          <w:b/>
          <w:noProof/>
          <w:sz w:val="20"/>
          <w:szCs w:val="20"/>
          <w:lang w:eastAsia="en-IN"/>
        </w:rPr>
        <mc:AlternateContent>
          <mc:Choice Requires="wps">
            <w:drawing>
              <wp:anchor distT="45720" distB="45720" distL="114300" distR="114300" simplePos="0" relativeHeight="251671552" behindDoc="0" locked="0" layoutInCell="1" allowOverlap="1" wp14:anchorId="52C91760" wp14:editId="07929A7D">
                <wp:simplePos x="0" y="0"/>
                <wp:positionH relativeFrom="column">
                  <wp:posOffset>0</wp:posOffset>
                </wp:positionH>
                <wp:positionV relativeFrom="paragraph">
                  <wp:posOffset>307975</wp:posOffset>
                </wp:positionV>
                <wp:extent cx="5791200" cy="32385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2385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EC59E2" w:rsidRPr="00CC359E" w:rsidRDefault="00CC359E">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Purulia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91760" id="_x0000_s1029" type="#_x0000_t202" style="position:absolute;left:0;text-align:left;margin-left:0;margin-top:24.25pt;width:456pt;height:2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" fillcolor="#d4df7b [2166]" strokecolor="#c0cf3a [3206]" strokeweight=".5pt">
                <v:fill color2="#ccd85f [2614]" rotate="t" colors="0 #dde6a5;.5 #d7e097;1 #d4e084" focus="100%" type="gradient">
                  <o:fill v:ext="view" type="gradientUnscaled"/>
                </v:fill>
                <v:textbox>
                  <w:txbxContent>
                    <w:p w:rsidR="00EC59E2" w:rsidRPr="00CC359E" w:rsidRDefault="00CC359E">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Purulia</w:t>
                      </w:r>
                      <w:proofErr w:type="spellEnd"/>
                    </w:p>
                  </w:txbxContent>
                </v:textbox>
                <w10:wrap type="square"/>
              </v:shape>
            </w:pict>
          </mc:Fallback>
        </mc:AlternateContent>
      </w:r>
    </w:p>
    <w:p w:rsidR="00CC359E" w:rsidRPr="00CF21F2" w:rsidRDefault="00CF21F2" w:rsidP="00CF21F2">
      <w:pPr>
        <w:jc w:val="both"/>
        <w:rPr>
          <w:rFonts w:ascii="Book Antiqua" w:hAnsi="Book Antiqua" w:cs="Times New Roman"/>
          <w:sz w:val="24"/>
        </w:rPr>
      </w:pPr>
      <w:r w:rsidRPr="00856B7F">
        <w:rPr>
          <w:rFonts w:ascii="Book Antiqua" w:hAnsi="Book Antiqua"/>
          <w:noProof/>
          <w:sz w:val="40"/>
          <w:szCs w:val="40"/>
          <w:lang w:eastAsia="en-IN"/>
        </w:rPr>
        <mc:AlternateContent>
          <mc:Choice Requires="wps">
            <w:drawing>
              <wp:anchor distT="45720" distB="45720" distL="114300" distR="114300" simplePos="0" relativeHeight="251679744" behindDoc="0" locked="0" layoutInCell="1" allowOverlap="1" wp14:anchorId="13A678F7" wp14:editId="747B4ED4">
                <wp:simplePos x="0" y="0"/>
                <wp:positionH relativeFrom="column">
                  <wp:posOffset>-266700</wp:posOffset>
                </wp:positionH>
                <wp:positionV relativeFrom="paragraph">
                  <wp:posOffset>2376805</wp:posOffset>
                </wp:positionV>
                <wp:extent cx="2181225" cy="341630"/>
                <wp:effectExtent l="0" t="0" r="28575" b="203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4163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CF21F2" w:rsidRPr="00CF21F2" w:rsidRDefault="00CF21F2">
                            <w:pPr>
                              <w:rPr>
                                <w:lang w:val="en-US"/>
                              </w:rPr>
                            </w:pPr>
                            <w:r>
                              <w:rPr>
                                <w:lang w:val="en-US"/>
                              </w:rPr>
                              <w:t xml:space="preserve">Models displayed at the </w:t>
                            </w:r>
                            <w:proofErr w:type="spellStart"/>
                            <w:r>
                              <w:rPr>
                                <w:lang w:val="en-US"/>
                              </w:rPr>
                              <w:t>programme</w:t>
                            </w:r>
                            <w:proofErr w:type="spellEnd"/>
                            <w:r>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678F7" id="_x0000_s1030" type="#_x0000_t202" style="position:absolute;left:0;text-align:left;margin-left:-21pt;margin-top:187.15pt;width:171.75pt;height:26.9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" fillcolor="#87ca6e [2164]" strokecolor="#549e39 [3204]" strokeweight=".5pt">
                <v:fill color2="#6dbf4f [2612]" rotate="t" colors="0 #aacfa2;.5 #9ec495;1 #8dbf81" focus="100%" type="gradient">
                  <o:fill v:ext="view" type="gradientUnscaled"/>
                </v:fill>
                <v:textbox>
                  <w:txbxContent>
                    <w:p w:rsidR="00CF21F2" w:rsidRPr="00CF21F2" w:rsidRDefault="00CF21F2">
                      <w:pPr>
                        <w:rPr>
                          <w:lang w:val="en-US"/>
                        </w:rPr>
                      </w:pPr>
                      <w:r>
                        <w:rPr>
                          <w:lang w:val="en-US"/>
                        </w:rPr>
                        <w:t xml:space="preserve">Models displayed at the </w:t>
                      </w:r>
                      <w:proofErr w:type="spellStart"/>
                      <w:r>
                        <w:rPr>
                          <w:lang w:val="en-US"/>
                        </w:rPr>
                        <w:t>programme</w:t>
                      </w:r>
                      <w:proofErr w:type="spellEnd"/>
                      <w:r>
                        <w:rPr>
                          <w:lang w:val="en-US"/>
                        </w:rPr>
                        <w:t xml:space="preserve"> </w:t>
                      </w:r>
                    </w:p>
                  </w:txbxContent>
                </v:textbox>
                <w10:wrap type="square"/>
              </v:shape>
            </w:pict>
          </mc:Fallback>
        </mc:AlternateContent>
      </w:r>
      <w:r w:rsidR="00CC359E" w:rsidRPr="00856B7F">
        <w:rPr>
          <w:rFonts w:ascii="Book Antiqua" w:hAnsi="Book Antiqua" w:cs="Times New Roman"/>
          <w:noProof/>
          <w:sz w:val="40"/>
          <w:szCs w:val="40"/>
          <w:lang w:eastAsia="en-IN"/>
        </w:rPr>
        <w:drawing>
          <wp:anchor distT="0" distB="0" distL="114300" distR="114300" simplePos="0" relativeHeight="251660288" behindDoc="1" locked="0" layoutInCell="1" allowOverlap="1" wp14:anchorId="36B61230" wp14:editId="01E48219">
            <wp:simplePos x="0" y="0"/>
            <wp:positionH relativeFrom="column">
              <wp:posOffset>66675</wp:posOffset>
            </wp:positionH>
            <wp:positionV relativeFrom="paragraph">
              <wp:posOffset>664210</wp:posOffset>
            </wp:positionV>
            <wp:extent cx="2704465" cy="2028825"/>
            <wp:effectExtent l="114300" t="114300" r="153035" b="142875"/>
            <wp:wrapTight wrapText="bothSides">
              <wp:wrapPolygon edited="0">
                <wp:start x="-913" y="-1217"/>
                <wp:lineTo x="-913" y="22918"/>
                <wp:lineTo x="22366" y="22918"/>
                <wp:lineTo x="22670" y="21904"/>
                <wp:lineTo x="22670" y="2434"/>
                <wp:lineTo x="22366" y="-1217"/>
                <wp:lineTo x="-913" y="-121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605_0851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4465" cy="2028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00A08" w:rsidRPr="00856B7F">
        <w:rPr>
          <w:rFonts w:ascii="Book Antiqua" w:hAnsi="Book Antiqua"/>
          <w:sz w:val="40"/>
          <w:szCs w:val="40"/>
        </w:rPr>
        <w:t>T</w:t>
      </w:r>
      <w:r w:rsidR="00100A08" w:rsidRPr="00CF21F2">
        <w:rPr>
          <w:rFonts w:ascii="Book Antiqua" w:hAnsi="Book Antiqua"/>
          <w:sz w:val="24"/>
        </w:rPr>
        <w:t xml:space="preserve">he programme started </w:t>
      </w:r>
      <w:r w:rsidR="00100A08" w:rsidRPr="00CF21F2">
        <w:rPr>
          <w:rFonts w:ascii="Book Antiqua" w:hAnsi="Book Antiqua" w:cs="Times New Roman"/>
          <w:sz w:val="24"/>
        </w:rPr>
        <w:t xml:space="preserve">with a rally </w:t>
      </w:r>
      <w:r w:rsidR="00624251" w:rsidRPr="00CF21F2">
        <w:rPr>
          <w:rFonts w:ascii="Book Antiqua" w:hAnsi="Book Antiqua" w:cs="Times New Roman"/>
          <w:sz w:val="24"/>
        </w:rPr>
        <w:t xml:space="preserve">from </w:t>
      </w:r>
      <w:proofErr w:type="spellStart"/>
      <w:r w:rsidR="00624251" w:rsidRPr="00CF21F2">
        <w:rPr>
          <w:rFonts w:ascii="Book Antiqua" w:hAnsi="Book Antiqua" w:cs="Times New Roman"/>
          <w:sz w:val="24"/>
        </w:rPr>
        <w:t>Pabra</w:t>
      </w:r>
      <w:proofErr w:type="spellEnd"/>
      <w:r w:rsidR="00624251" w:rsidRPr="00CF21F2">
        <w:rPr>
          <w:rFonts w:ascii="Book Antiqua" w:hAnsi="Book Antiqua" w:cs="Times New Roman"/>
          <w:sz w:val="24"/>
        </w:rPr>
        <w:t xml:space="preserve"> </w:t>
      </w:r>
      <w:proofErr w:type="spellStart"/>
      <w:r w:rsidR="00624251" w:rsidRPr="00CF21F2">
        <w:rPr>
          <w:rFonts w:ascii="Book Antiqua" w:hAnsi="Book Antiqua" w:cs="Times New Roman"/>
          <w:sz w:val="24"/>
        </w:rPr>
        <w:t>Pahari</w:t>
      </w:r>
      <w:proofErr w:type="spellEnd"/>
      <w:r w:rsidR="00624251" w:rsidRPr="00CF21F2">
        <w:rPr>
          <w:rFonts w:ascii="Book Antiqua" w:hAnsi="Book Antiqua" w:cs="Times New Roman"/>
          <w:sz w:val="24"/>
        </w:rPr>
        <w:t xml:space="preserve"> Junior High School, </w:t>
      </w:r>
      <w:r w:rsidR="00100A08" w:rsidRPr="00CF21F2">
        <w:rPr>
          <w:rFonts w:ascii="Book Antiqua" w:hAnsi="Book Antiqua" w:cs="Times New Roman"/>
          <w:sz w:val="24"/>
        </w:rPr>
        <w:t xml:space="preserve">facilitated by the teachers and staffs of DRCSC with a motive to make the village people concern about environment related issues. </w:t>
      </w:r>
      <w:r w:rsidRPr="00CF21F2">
        <w:rPr>
          <w:rFonts w:ascii="Book Antiqua" w:hAnsi="Book Antiqua" w:cs="Times New Roman"/>
          <w:sz w:val="24"/>
        </w:rPr>
        <w:t xml:space="preserve"> </w:t>
      </w:r>
      <w:r w:rsidR="00100A08" w:rsidRPr="00CF21F2">
        <w:rPr>
          <w:rFonts w:ascii="Book Antiqua" w:hAnsi="Book Antiqua" w:cs="Times New Roman"/>
          <w:sz w:val="24"/>
        </w:rPr>
        <w:t>Students were carrying banner, placards having meaningful</w:t>
      </w:r>
      <w:r w:rsidR="00100A08" w:rsidRPr="00CF21F2">
        <w:rPr>
          <w:rFonts w:ascii="Book Antiqua" w:hAnsi="Book Antiqua"/>
          <w:sz w:val="24"/>
        </w:rPr>
        <w:t xml:space="preserve"> slogans related to environment. L</w:t>
      </w:r>
      <w:r w:rsidR="00100A08" w:rsidRPr="00CF21F2">
        <w:rPr>
          <w:rFonts w:ascii="Book Antiqua" w:hAnsi="Book Antiqua" w:cs="Times New Roman"/>
          <w:sz w:val="24"/>
        </w:rPr>
        <w:t>eaflets were also distributed to everybody passing the road or gathered to see the rally.</w:t>
      </w:r>
    </w:p>
    <w:p w:rsidR="00100A08" w:rsidRPr="00CF21F2" w:rsidRDefault="00CC359E" w:rsidP="00EC59E2">
      <w:pPr>
        <w:jc w:val="both"/>
        <w:rPr>
          <w:rFonts w:ascii="Book Antiqua" w:hAnsi="Book Antiqua" w:cs="Times New Roman"/>
          <w:sz w:val="24"/>
        </w:rPr>
      </w:pPr>
      <w:r w:rsidRPr="00CF21F2">
        <w:rPr>
          <w:rFonts w:ascii="Book Antiqua" w:hAnsi="Book Antiqua" w:cs="Times New Roman"/>
          <w:noProof/>
          <w:sz w:val="40"/>
          <w:szCs w:val="40"/>
          <w:lang w:eastAsia="en-IN"/>
        </w:rPr>
        <w:lastRenderedPageBreak/>
        <w:drawing>
          <wp:anchor distT="0" distB="0" distL="114300" distR="114300" simplePos="0" relativeHeight="251661312" behindDoc="1" locked="0" layoutInCell="1" allowOverlap="1" wp14:anchorId="053057BE" wp14:editId="2AA2D656">
            <wp:simplePos x="0" y="0"/>
            <wp:positionH relativeFrom="column">
              <wp:posOffset>1645285</wp:posOffset>
            </wp:positionH>
            <wp:positionV relativeFrom="paragraph">
              <wp:posOffset>47625</wp:posOffset>
            </wp:positionV>
            <wp:extent cx="4369859" cy="3276600"/>
            <wp:effectExtent l="114300" t="114300" r="107315" b="152400"/>
            <wp:wrapTight wrapText="bothSides">
              <wp:wrapPolygon edited="0">
                <wp:start x="-565" y="-753"/>
                <wp:lineTo x="-565" y="22479"/>
                <wp:lineTo x="22036" y="22479"/>
                <wp:lineTo x="22036" y="-753"/>
                <wp:lineTo x="-565" y="-75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605_1043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9859" cy="3276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00A08" w:rsidRPr="00CF21F2">
        <w:rPr>
          <w:rFonts w:ascii="Book Antiqua" w:hAnsi="Book Antiqua"/>
          <w:sz w:val="40"/>
          <w:szCs w:val="40"/>
        </w:rPr>
        <w:t>A</w:t>
      </w:r>
      <w:r w:rsidR="00100A08" w:rsidRPr="00CF21F2">
        <w:rPr>
          <w:rFonts w:ascii="Book Antiqua" w:hAnsi="Book Antiqua"/>
          <w:sz w:val="24"/>
        </w:rPr>
        <w:t xml:space="preserve">fter completion of </w:t>
      </w:r>
      <w:r w:rsidR="00100A08" w:rsidRPr="00CF21F2">
        <w:rPr>
          <w:rFonts w:ascii="Book Antiqua" w:hAnsi="Book Antiqua" w:cs="Times New Roman"/>
          <w:sz w:val="24"/>
        </w:rPr>
        <w:t xml:space="preserve">the rally the programme was inaugurated by welcoming the honourable guests and plantation of a tree. </w:t>
      </w:r>
      <w:proofErr w:type="spellStart"/>
      <w:r w:rsidR="00100A08" w:rsidRPr="00CF21F2">
        <w:rPr>
          <w:rFonts w:ascii="Book Antiqua" w:hAnsi="Book Antiqua" w:cs="Times New Roman"/>
          <w:sz w:val="24"/>
        </w:rPr>
        <w:t>Manmath</w:t>
      </w:r>
      <w:proofErr w:type="spellEnd"/>
      <w:r w:rsidR="00100A08" w:rsidRPr="00CF21F2">
        <w:rPr>
          <w:rFonts w:ascii="Book Antiqua" w:hAnsi="Book Antiqua" w:cs="Times New Roman"/>
          <w:sz w:val="24"/>
        </w:rPr>
        <w:t xml:space="preserve"> </w:t>
      </w:r>
      <w:proofErr w:type="spellStart"/>
      <w:r w:rsidR="00100A08" w:rsidRPr="00CF21F2">
        <w:rPr>
          <w:rFonts w:ascii="Book Antiqua" w:hAnsi="Book Antiqua" w:cs="Times New Roman"/>
          <w:sz w:val="24"/>
        </w:rPr>
        <w:t>Mahata</w:t>
      </w:r>
      <w:proofErr w:type="spellEnd"/>
      <w:r w:rsidR="00100A08" w:rsidRPr="00CF21F2">
        <w:rPr>
          <w:rFonts w:ascii="Book Antiqua" w:hAnsi="Book Antiqua" w:cs="Times New Roman"/>
          <w:sz w:val="24"/>
        </w:rPr>
        <w:t xml:space="preserve"> (</w:t>
      </w:r>
      <w:proofErr w:type="spellStart"/>
      <w:r w:rsidR="00100A08" w:rsidRPr="00CF21F2">
        <w:rPr>
          <w:rFonts w:ascii="Book Antiqua" w:hAnsi="Book Antiqua" w:cs="Times New Roman"/>
          <w:sz w:val="24"/>
        </w:rPr>
        <w:t>Panchayat</w:t>
      </w:r>
      <w:proofErr w:type="spellEnd"/>
      <w:r w:rsidR="00100A08" w:rsidRPr="00CF21F2">
        <w:rPr>
          <w:rFonts w:ascii="Book Antiqua" w:hAnsi="Book Antiqua" w:cs="Times New Roman"/>
          <w:sz w:val="24"/>
        </w:rPr>
        <w:t xml:space="preserve"> </w:t>
      </w:r>
      <w:proofErr w:type="spellStart"/>
      <w:r w:rsidR="00100A08" w:rsidRPr="00CF21F2">
        <w:rPr>
          <w:rFonts w:ascii="Book Antiqua" w:hAnsi="Book Antiqua" w:cs="Times New Roman"/>
          <w:sz w:val="24"/>
        </w:rPr>
        <w:t>Upopradhan</w:t>
      </w:r>
      <w:proofErr w:type="spellEnd"/>
      <w:r w:rsidR="00100A08" w:rsidRPr="00CF21F2">
        <w:rPr>
          <w:rFonts w:ascii="Book Antiqua" w:hAnsi="Book Antiqua" w:cs="Times New Roman"/>
          <w:sz w:val="24"/>
        </w:rPr>
        <w:t xml:space="preserve">), </w:t>
      </w:r>
      <w:proofErr w:type="spellStart"/>
      <w:r w:rsidR="00100A08" w:rsidRPr="00CF21F2">
        <w:rPr>
          <w:rFonts w:ascii="Book Antiqua" w:hAnsi="Book Antiqua" w:cs="Times New Roman"/>
          <w:sz w:val="24"/>
        </w:rPr>
        <w:t>Chittaranjan</w:t>
      </w:r>
      <w:proofErr w:type="spellEnd"/>
      <w:r w:rsidR="00100A08" w:rsidRPr="00CF21F2">
        <w:rPr>
          <w:rFonts w:ascii="Book Antiqua" w:hAnsi="Book Antiqua" w:cs="Times New Roman"/>
          <w:sz w:val="24"/>
        </w:rPr>
        <w:t xml:space="preserve"> </w:t>
      </w:r>
      <w:proofErr w:type="spellStart"/>
      <w:r w:rsidR="00100A08" w:rsidRPr="00CF21F2">
        <w:rPr>
          <w:rFonts w:ascii="Book Antiqua" w:hAnsi="Book Antiqua" w:cs="Times New Roman"/>
          <w:sz w:val="24"/>
        </w:rPr>
        <w:t>Mahata</w:t>
      </w:r>
      <w:proofErr w:type="spellEnd"/>
      <w:r w:rsidR="00100A08" w:rsidRPr="00CF21F2">
        <w:rPr>
          <w:rFonts w:ascii="Book Antiqua" w:hAnsi="Book Antiqua" w:cs="Times New Roman"/>
          <w:sz w:val="24"/>
        </w:rPr>
        <w:t xml:space="preserve"> (member of </w:t>
      </w:r>
      <w:proofErr w:type="spellStart"/>
      <w:r w:rsidR="00100A08" w:rsidRPr="00CF21F2">
        <w:rPr>
          <w:rFonts w:ascii="Book Antiqua" w:hAnsi="Book Antiqua" w:cs="Times New Roman"/>
          <w:sz w:val="24"/>
        </w:rPr>
        <w:t>Panchayat</w:t>
      </w:r>
      <w:proofErr w:type="spellEnd"/>
      <w:r w:rsidR="00100A08" w:rsidRPr="00CF21F2">
        <w:rPr>
          <w:rFonts w:ascii="Book Antiqua" w:hAnsi="Book Antiqua" w:cs="Times New Roman"/>
          <w:sz w:val="24"/>
        </w:rPr>
        <w:t xml:space="preserve"> committee), </w:t>
      </w:r>
      <w:proofErr w:type="spellStart"/>
      <w:r w:rsidR="00100A08" w:rsidRPr="00CF21F2">
        <w:rPr>
          <w:rFonts w:ascii="Book Antiqua" w:hAnsi="Book Antiqua" w:cs="Times New Roman"/>
          <w:sz w:val="24"/>
        </w:rPr>
        <w:t>Swapan</w:t>
      </w:r>
      <w:proofErr w:type="spellEnd"/>
      <w:r w:rsidR="00100A08" w:rsidRPr="00CF21F2">
        <w:rPr>
          <w:rFonts w:ascii="Book Antiqua" w:hAnsi="Book Antiqua" w:cs="Times New Roman"/>
          <w:sz w:val="24"/>
        </w:rPr>
        <w:t xml:space="preserve"> Kumar </w:t>
      </w:r>
      <w:proofErr w:type="spellStart"/>
      <w:r w:rsidR="00100A08" w:rsidRPr="00CF21F2">
        <w:rPr>
          <w:rFonts w:ascii="Book Antiqua" w:hAnsi="Book Antiqua" w:cs="Times New Roman"/>
          <w:sz w:val="24"/>
        </w:rPr>
        <w:t>Sahis</w:t>
      </w:r>
      <w:proofErr w:type="spellEnd"/>
      <w:r w:rsidR="00100A08" w:rsidRPr="00CF21F2">
        <w:rPr>
          <w:rFonts w:ascii="Book Antiqua" w:hAnsi="Book Antiqua" w:cs="Times New Roman"/>
          <w:sz w:val="24"/>
        </w:rPr>
        <w:t xml:space="preserve"> (Headmaster of </w:t>
      </w:r>
      <w:proofErr w:type="spellStart"/>
      <w:r w:rsidR="00624251" w:rsidRPr="00CF21F2">
        <w:rPr>
          <w:rFonts w:ascii="Book Antiqua" w:hAnsi="Book Antiqua" w:cs="Times New Roman"/>
          <w:sz w:val="24"/>
        </w:rPr>
        <w:t>Pabra</w:t>
      </w:r>
      <w:proofErr w:type="spellEnd"/>
      <w:r w:rsidR="00624251" w:rsidRPr="00CF21F2">
        <w:rPr>
          <w:rFonts w:ascii="Book Antiqua" w:hAnsi="Book Antiqua" w:cs="Times New Roman"/>
          <w:sz w:val="24"/>
        </w:rPr>
        <w:t xml:space="preserve"> </w:t>
      </w:r>
      <w:proofErr w:type="spellStart"/>
      <w:r w:rsidR="00624251" w:rsidRPr="00CF21F2">
        <w:rPr>
          <w:rFonts w:ascii="Book Antiqua" w:hAnsi="Book Antiqua" w:cs="Times New Roman"/>
          <w:sz w:val="24"/>
        </w:rPr>
        <w:t>Pahari</w:t>
      </w:r>
      <w:proofErr w:type="spellEnd"/>
      <w:r w:rsidR="00624251" w:rsidRPr="00CF21F2">
        <w:rPr>
          <w:rFonts w:ascii="Book Antiqua" w:hAnsi="Book Antiqua" w:cs="Times New Roman"/>
          <w:sz w:val="24"/>
        </w:rPr>
        <w:t xml:space="preserve"> </w:t>
      </w:r>
      <w:r w:rsidR="00100A08" w:rsidRPr="00CF21F2">
        <w:rPr>
          <w:rFonts w:ascii="Book Antiqua" w:hAnsi="Book Antiqua" w:cs="Times New Roman"/>
          <w:sz w:val="24"/>
        </w:rPr>
        <w:t xml:space="preserve">Primary School), </w:t>
      </w:r>
      <w:proofErr w:type="spellStart"/>
      <w:r w:rsidR="00100A08" w:rsidRPr="00CF21F2">
        <w:rPr>
          <w:rFonts w:ascii="Book Antiqua" w:hAnsi="Book Antiqua" w:cs="Times New Roman"/>
          <w:sz w:val="24"/>
        </w:rPr>
        <w:t>Saroj</w:t>
      </w:r>
      <w:proofErr w:type="spellEnd"/>
      <w:r w:rsidR="00100A08" w:rsidRPr="00CF21F2">
        <w:rPr>
          <w:rFonts w:ascii="Book Antiqua" w:hAnsi="Book Antiqua" w:cs="Times New Roman"/>
          <w:sz w:val="24"/>
        </w:rPr>
        <w:t xml:space="preserve"> </w:t>
      </w:r>
      <w:proofErr w:type="spellStart"/>
      <w:r w:rsidR="00100A08" w:rsidRPr="00CF21F2">
        <w:rPr>
          <w:rFonts w:ascii="Book Antiqua" w:hAnsi="Book Antiqua" w:cs="Times New Roman"/>
          <w:sz w:val="24"/>
        </w:rPr>
        <w:t>Majhi</w:t>
      </w:r>
      <w:proofErr w:type="spellEnd"/>
      <w:r w:rsidR="00100A08" w:rsidRPr="00CF21F2">
        <w:rPr>
          <w:rFonts w:ascii="Book Antiqua" w:hAnsi="Book Antiqua" w:cs="Times New Roman"/>
          <w:sz w:val="24"/>
        </w:rPr>
        <w:t xml:space="preserve"> (Headmaster of</w:t>
      </w:r>
      <w:r w:rsidR="00624251" w:rsidRPr="00CF21F2">
        <w:rPr>
          <w:rFonts w:ascii="Book Antiqua" w:hAnsi="Book Antiqua" w:cs="Times New Roman"/>
          <w:sz w:val="24"/>
        </w:rPr>
        <w:t xml:space="preserve"> </w:t>
      </w:r>
      <w:proofErr w:type="spellStart"/>
      <w:r w:rsidR="00624251" w:rsidRPr="00CF21F2">
        <w:rPr>
          <w:rFonts w:ascii="Book Antiqua" w:hAnsi="Book Antiqua" w:cs="Times New Roman"/>
          <w:sz w:val="24"/>
        </w:rPr>
        <w:t>Pabra</w:t>
      </w:r>
      <w:proofErr w:type="spellEnd"/>
      <w:r w:rsidR="00624251" w:rsidRPr="00CF21F2">
        <w:rPr>
          <w:rFonts w:ascii="Book Antiqua" w:hAnsi="Book Antiqua" w:cs="Times New Roman"/>
          <w:sz w:val="24"/>
        </w:rPr>
        <w:t xml:space="preserve"> </w:t>
      </w:r>
      <w:proofErr w:type="spellStart"/>
      <w:r w:rsidR="00624251" w:rsidRPr="00CF21F2">
        <w:rPr>
          <w:rFonts w:ascii="Book Antiqua" w:hAnsi="Book Antiqua" w:cs="Times New Roman"/>
          <w:sz w:val="24"/>
        </w:rPr>
        <w:t>Pahari</w:t>
      </w:r>
      <w:proofErr w:type="spellEnd"/>
      <w:r w:rsidR="00624251" w:rsidRPr="00CF21F2">
        <w:rPr>
          <w:rFonts w:ascii="Book Antiqua" w:hAnsi="Book Antiqua" w:cs="Times New Roman"/>
          <w:sz w:val="24"/>
        </w:rPr>
        <w:t xml:space="preserve"> </w:t>
      </w:r>
      <w:r w:rsidR="00100A08" w:rsidRPr="00CF21F2">
        <w:rPr>
          <w:rFonts w:ascii="Book Antiqua" w:hAnsi="Book Antiqua" w:cs="Times New Roman"/>
          <w:sz w:val="24"/>
        </w:rPr>
        <w:t xml:space="preserve">Junior High School), </w:t>
      </w:r>
      <w:proofErr w:type="spellStart"/>
      <w:r w:rsidR="00624251" w:rsidRPr="00CF21F2">
        <w:rPr>
          <w:rFonts w:ascii="Book Antiqua" w:hAnsi="Book Antiqua" w:cs="Times New Roman"/>
          <w:sz w:val="24"/>
        </w:rPr>
        <w:t>Bikas</w:t>
      </w:r>
      <w:proofErr w:type="spellEnd"/>
      <w:r w:rsidR="00624251" w:rsidRPr="00CF21F2">
        <w:rPr>
          <w:rFonts w:ascii="Book Antiqua" w:hAnsi="Book Antiqua" w:cs="Times New Roman"/>
          <w:sz w:val="24"/>
        </w:rPr>
        <w:t xml:space="preserve"> </w:t>
      </w:r>
      <w:proofErr w:type="spellStart"/>
      <w:r w:rsidR="00624251" w:rsidRPr="00CF21F2">
        <w:rPr>
          <w:rFonts w:ascii="Book Antiqua" w:hAnsi="Book Antiqua" w:cs="Times New Roman"/>
          <w:sz w:val="24"/>
        </w:rPr>
        <w:t>Mondal</w:t>
      </w:r>
      <w:proofErr w:type="spellEnd"/>
      <w:r w:rsidR="00624251" w:rsidRPr="00CF21F2">
        <w:rPr>
          <w:rFonts w:ascii="Book Antiqua" w:hAnsi="Book Antiqua" w:cs="Times New Roman"/>
          <w:sz w:val="24"/>
        </w:rPr>
        <w:t xml:space="preserve"> </w:t>
      </w:r>
      <w:r w:rsidR="000340FD" w:rsidRPr="00CF21F2">
        <w:rPr>
          <w:rFonts w:ascii="Book Antiqua" w:hAnsi="Book Antiqua" w:cs="Times New Roman"/>
          <w:sz w:val="24"/>
        </w:rPr>
        <w:t>(Assistant</w:t>
      </w:r>
      <w:r w:rsidR="00624251" w:rsidRPr="00CF21F2">
        <w:rPr>
          <w:rFonts w:ascii="Book Antiqua" w:hAnsi="Book Antiqua" w:cs="Times New Roman"/>
          <w:sz w:val="24"/>
        </w:rPr>
        <w:t xml:space="preserve"> teacher of </w:t>
      </w:r>
      <w:proofErr w:type="spellStart"/>
      <w:r w:rsidR="00624251" w:rsidRPr="00CF21F2">
        <w:rPr>
          <w:rFonts w:ascii="Book Antiqua" w:hAnsi="Book Antiqua" w:cs="Times New Roman"/>
          <w:sz w:val="24"/>
        </w:rPr>
        <w:t>Chitra</w:t>
      </w:r>
      <w:proofErr w:type="spellEnd"/>
      <w:r w:rsidR="00624251" w:rsidRPr="00CF21F2">
        <w:rPr>
          <w:rFonts w:ascii="Book Antiqua" w:hAnsi="Book Antiqua" w:cs="Times New Roman"/>
          <w:sz w:val="24"/>
        </w:rPr>
        <w:t xml:space="preserve"> Primary School), </w:t>
      </w:r>
      <w:proofErr w:type="spellStart"/>
      <w:r w:rsidR="00100A08" w:rsidRPr="00CF21F2">
        <w:rPr>
          <w:rFonts w:ascii="Book Antiqua" w:hAnsi="Book Antiqua" w:cs="Times New Roman"/>
          <w:sz w:val="24"/>
        </w:rPr>
        <w:t>Anathbandhu</w:t>
      </w:r>
      <w:proofErr w:type="spellEnd"/>
      <w:r w:rsidR="00100A08" w:rsidRPr="00CF21F2">
        <w:rPr>
          <w:rFonts w:ascii="Book Antiqua" w:hAnsi="Book Antiqua" w:cs="Times New Roman"/>
          <w:sz w:val="24"/>
        </w:rPr>
        <w:t xml:space="preserve"> </w:t>
      </w:r>
      <w:proofErr w:type="spellStart"/>
      <w:r w:rsidR="00100A08" w:rsidRPr="00CF21F2">
        <w:rPr>
          <w:rFonts w:ascii="Book Antiqua" w:hAnsi="Book Antiqua" w:cs="Times New Roman"/>
          <w:sz w:val="24"/>
        </w:rPr>
        <w:t>Mondal</w:t>
      </w:r>
      <w:proofErr w:type="spellEnd"/>
      <w:r w:rsidR="00100A08" w:rsidRPr="00CF21F2">
        <w:rPr>
          <w:rFonts w:ascii="Book Antiqua" w:hAnsi="Book Antiqua" w:cs="Times New Roman"/>
          <w:sz w:val="24"/>
        </w:rPr>
        <w:t xml:space="preserve">, </w:t>
      </w:r>
      <w:proofErr w:type="spellStart"/>
      <w:r w:rsidR="00100A08" w:rsidRPr="00CF21F2">
        <w:rPr>
          <w:rFonts w:ascii="Book Antiqua" w:hAnsi="Book Antiqua" w:cs="Times New Roman"/>
          <w:sz w:val="24"/>
        </w:rPr>
        <w:t>Ajodhyapati</w:t>
      </w:r>
      <w:proofErr w:type="spellEnd"/>
      <w:r w:rsidR="00100A08" w:rsidRPr="00CF21F2">
        <w:rPr>
          <w:rFonts w:ascii="Book Antiqua" w:hAnsi="Book Antiqua" w:cs="Times New Roman"/>
          <w:sz w:val="24"/>
        </w:rPr>
        <w:t xml:space="preserve"> </w:t>
      </w:r>
      <w:proofErr w:type="spellStart"/>
      <w:r w:rsidR="00100A08" w:rsidRPr="00CF21F2">
        <w:rPr>
          <w:rFonts w:ascii="Book Antiqua" w:hAnsi="Book Antiqua" w:cs="Times New Roman"/>
          <w:sz w:val="24"/>
        </w:rPr>
        <w:t>Mahata</w:t>
      </w:r>
      <w:proofErr w:type="spellEnd"/>
      <w:r w:rsidR="00100A08" w:rsidRPr="00CF21F2">
        <w:rPr>
          <w:rFonts w:ascii="Book Antiqua" w:hAnsi="Book Antiqua" w:cs="Times New Roman"/>
          <w:sz w:val="24"/>
        </w:rPr>
        <w:t xml:space="preserve"> and </w:t>
      </w:r>
      <w:proofErr w:type="spellStart"/>
      <w:r w:rsidR="00100A08" w:rsidRPr="00CF21F2">
        <w:rPr>
          <w:rFonts w:ascii="Book Antiqua" w:hAnsi="Book Antiqua" w:cs="Times New Roman"/>
          <w:sz w:val="24"/>
        </w:rPr>
        <w:t>Dhirendranath</w:t>
      </w:r>
      <w:proofErr w:type="spellEnd"/>
      <w:r w:rsidR="00100A08" w:rsidRPr="00CF21F2">
        <w:rPr>
          <w:rFonts w:ascii="Book Antiqua" w:hAnsi="Book Antiqua" w:cs="Times New Roman"/>
          <w:sz w:val="24"/>
        </w:rPr>
        <w:t xml:space="preserve"> </w:t>
      </w:r>
      <w:proofErr w:type="spellStart"/>
      <w:r w:rsidR="00100A08" w:rsidRPr="00CF21F2">
        <w:rPr>
          <w:rFonts w:ascii="Book Antiqua" w:hAnsi="Book Antiqua" w:cs="Times New Roman"/>
          <w:sz w:val="24"/>
        </w:rPr>
        <w:t>Mondal</w:t>
      </w:r>
      <w:proofErr w:type="spellEnd"/>
      <w:r w:rsidR="00100A08" w:rsidRPr="00CF21F2">
        <w:rPr>
          <w:rFonts w:ascii="Book Antiqua" w:hAnsi="Book Antiqua" w:cs="Times New Roman"/>
          <w:sz w:val="24"/>
        </w:rPr>
        <w:t xml:space="preserve"> (the retired teachers of neighbouring schools) have enlightened the desk of honourable guests. A welcoming speech highlighting the significance of the day was given by </w:t>
      </w:r>
      <w:proofErr w:type="spellStart"/>
      <w:r w:rsidR="00100A08" w:rsidRPr="00CF21F2">
        <w:rPr>
          <w:rFonts w:ascii="Book Antiqua" w:hAnsi="Book Antiqua" w:cs="Times New Roman"/>
          <w:sz w:val="24"/>
        </w:rPr>
        <w:t>Jharna</w:t>
      </w:r>
      <w:proofErr w:type="spellEnd"/>
      <w:r w:rsidR="00100A08" w:rsidRPr="00CF21F2">
        <w:rPr>
          <w:rFonts w:ascii="Book Antiqua" w:hAnsi="Book Antiqua" w:cs="Times New Roman"/>
          <w:sz w:val="24"/>
        </w:rPr>
        <w:t xml:space="preserve"> Sinha, the District Coordinator of DRCSC, </w:t>
      </w:r>
      <w:proofErr w:type="spellStart"/>
      <w:r w:rsidR="00100A08" w:rsidRPr="00CF21F2">
        <w:rPr>
          <w:rFonts w:ascii="Book Antiqua" w:hAnsi="Book Antiqua" w:cs="Times New Roman"/>
          <w:sz w:val="24"/>
        </w:rPr>
        <w:t>Purulia</w:t>
      </w:r>
      <w:proofErr w:type="spellEnd"/>
      <w:r w:rsidR="00100A08" w:rsidRPr="00CF21F2">
        <w:rPr>
          <w:rFonts w:ascii="Book Antiqua" w:hAnsi="Book Antiqua" w:cs="Times New Roman"/>
          <w:sz w:val="24"/>
        </w:rPr>
        <w:t>.</w:t>
      </w:r>
      <w:r w:rsidR="0099350A" w:rsidRPr="00CF21F2">
        <w:rPr>
          <w:rFonts w:ascii="Book Antiqua" w:hAnsi="Book Antiqua" w:cs="Times New Roman"/>
          <w:sz w:val="24"/>
        </w:rPr>
        <w:t xml:space="preserve"> </w:t>
      </w:r>
      <w:r w:rsidR="00100A08" w:rsidRPr="00CF21F2">
        <w:rPr>
          <w:rFonts w:ascii="Book Antiqua" w:hAnsi="Book Antiqua" w:cs="Times New Roman"/>
          <w:sz w:val="24"/>
        </w:rPr>
        <w:t xml:space="preserve">Students of neighbouring two schools have actively participated in the programme. There were music and dance performance, pantomimes, recitations, model demonstrations and paper presentations, painting and spot quiz competition. </w:t>
      </w:r>
      <w:proofErr w:type="spellStart"/>
      <w:r w:rsidR="00100A08" w:rsidRPr="00CF21F2">
        <w:rPr>
          <w:rFonts w:ascii="Book Antiqua" w:hAnsi="Book Antiqua" w:cs="Times New Roman"/>
          <w:sz w:val="24"/>
        </w:rPr>
        <w:t>Debjani</w:t>
      </w:r>
      <w:proofErr w:type="spellEnd"/>
      <w:r w:rsidR="00100A08" w:rsidRPr="00CF21F2">
        <w:rPr>
          <w:rFonts w:ascii="Book Antiqua" w:hAnsi="Book Antiqua" w:cs="Times New Roman"/>
          <w:sz w:val="24"/>
        </w:rPr>
        <w:t xml:space="preserve"> </w:t>
      </w:r>
      <w:proofErr w:type="spellStart"/>
      <w:r w:rsidR="00100A08" w:rsidRPr="00CF21F2">
        <w:rPr>
          <w:rFonts w:ascii="Book Antiqua" w:hAnsi="Book Antiqua" w:cs="Times New Roman"/>
          <w:sz w:val="24"/>
        </w:rPr>
        <w:t>Mondal</w:t>
      </w:r>
      <w:proofErr w:type="spellEnd"/>
      <w:r w:rsidR="00100A08" w:rsidRPr="00CF21F2">
        <w:rPr>
          <w:rFonts w:ascii="Book Antiqua" w:hAnsi="Book Antiqua" w:cs="Times New Roman"/>
          <w:sz w:val="24"/>
        </w:rPr>
        <w:t xml:space="preserve">, student of a neighbouring school has very nicely demonstrated the comparison of a village and a city through her model. Fifteen students have participated in drawing competition and reflected their views on ‘Air Pollution’ on chart paper. Through pantomimes students in five groups have very intelligently highlighted the burning environmental issues. All together 285 students were present there out of which 40 students were participated in various events. Three teachers have participated in a panel discussion on ‘Pollution and its Solution’. </w:t>
      </w:r>
    </w:p>
    <w:p w:rsidR="00100A08" w:rsidRPr="00CF21F2" w:rsidRDefault="00100A08" w:rsidP="00EC59E2">
      <w:pPr>
        <w:jc w:val="both"/>
        <w:rPr>
          <w:rFonts w:ascii="Book Antiqua" w:hAnsi="Book Antiqua" w:cs="Times New Roman"/>
          <w:sz w:val="24"/>
        </w:rPr>
      </w:pPr>
      <w:r w:rsidRPr="009E6732">
        <w:rPr>
          <w:rFonts w:ascii="Book Antiqua" w:hAnsi="Book Antiqua" w:cs="Times New Roman"/>
          <w:sz w:val="40"/>
          <w:szCs w:val="40"/>
        </w:rPr>
        <w:t>T</w:t>
      </w:r>
      <w:r w:rsidRPr="00CF21F2">
        <w:rPr>
          <w:rFonts w:ascii="Book Antiqua" w:hAnsi="Book Antiqua" w:cs="Times New Roman"/>
          <w:sz w:val="24"/>
        </w:rPr>
        <w:t>he prizes were distributed among all the participants through our guests at the end of the programme. This day of 5</w:t>
      </w:r>
      <w:r w:rsidRPr="00CF21F2">
        <w:rPr>
          <w:rFonts w:ascii="Book Antiqua" w:hAnsi="Book Antiqua" w:cs="Times New Roman"/>
          <w:sz w:val="24"/>
          <w:vertAlign w:val="superscript"/>
        </w:rPr>
        <w:t>th</w:t>
      </w:r>
      <w:r w:rsidRPr="00CF21F2">
        <w:rPr>
          <w:rFonts w:ascii="Book Antiqua" w:hAnsi="Book Antiqua" w:cs="Times New Roman"/>
          <w:sz w:val="24"/>
        </w:rPr>
        <w:t xml:space="preserve"> June, 2019 seems to be a great success. There was an arrangement of lunch for the students, teachers and other organizers on behalf of DRCSC.</w:t>
      </w:r>
    </w:p>
    <w:p w:rsidR="00CC359E" w:rsidRPr="00CF21F2" w:rsidRDefault="00CC359E" w:rsidP="00EC59E2">
      <w:pPr>
        <w:jc w:val="both"/>
        <w:rPr>
          <w:rFonts w:ascii="Book Antiqua" w:hAnsi="Book Antiqua" w:cs="Times New Roman"/>
          <w:color w:val="3E762A" w:themeColor="accent1" w:themeShade="BF"/>
          <w:sz w:val="24"/>
        </w:rPr>
      </w:pPr>
    </w:p>
    <w:p w:rsidR="00F66163" w:rsidRPr="00CF21F2" w:rsidRDefault="00CC359E" w:rsidP="00EC59E2">
      <w:pPr>
        <w:jc w:val="both"/>
        <w:rPr>
          <w:rFonts w:ascii="Book Antiqua" w:hAnsi="Book Antiqua" w:cs="Times New Roman"/>
          <w:color w:val="3E762A" w:themeColor="accent1" w:themeShade="BF"/>
          <w:sz w:val="24"/>
        </w:rPr>
      </w:pPr>
      <w:r w:rsidRPr="00CF21F2">
        <w:rPr>
          <w:rFonts w:ascii="Book Antiqua" w:hAnsi="Book Antiqua" w:cs="Arial"/>
          <w:b/>
          <w:noProof/>
          <w:sz w:val="24"/>
          <w:szCs w:val="24"/>
          <w:lang w:eastAsia="en-IN"/>
        </w:rPr>
        <w:lastRenderedPageBreak/>
        <mc:AlternateContent>
          <mc:Choice Requires="wps">
            <w:drawing>
              <wp:anchor distT="45720" distB="45720" distL="114300" distR="114300" simplePos="0" relativeHeight="251673600" behindDoc="0" locked="0" layoutInCell="1" allowOverlap="1" wp14:anchorId="755DBD09" wp14:editId="2829E7A6">
                <wp:simplePos x="0" y="0"/>
                <wp:positionH relativeFrom="column">
                  <wp:posOffset>19050</wp:posOffset>
                </wp:positionH>
                <wp:positionV relativeFrom="paragraph">
                  <wp:posOffset>45720</wp:posOffset>
                </wp:positionV>
                <wp:extent cx="6019800" cy="30480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04800"/>
                        </a:xfrm>
                        <a:prstGeom prst="rect">
                          <a:avLst/>
                        </a:prstGeom>
                        <a:gradFill rotWithShape="1">
                          <a:gsLst>
                            <a:gs pos="0">
                              <a:srgbClr val="C0CF3A">
                                <a:lumMod val="110000"/>
                                <a:satMod val="105000"/>
                                <a:tint val="67000"/>
                              </a:srgbClr>
                            </a:gs>
                            <a:gs pos="50000">
                              <a:srgbClr val="C0CF3A">
                                <a:lumMod val="105000"/>
                                <a:satMod val="103000"/>
                                <a:tint val="73000"/>
                              </a:srgbClr>
                            </a:gs>
                            <a:gs pos="100000">
                              <a:srgbClr val="C0CF3A">
                                <a:lumMod val="105000"/>
                                <a:satMod val="109000"/>
                                <a:tint val="81000"/>
                              </a:srgbClr>
                            </a:gs>
                          </a:gsLst>
                          <a:lin ang="5400000" scaled="0"/>
                        </a:gradFill>
                        <a:ln w="6350" cap="flat" cmpd="sng" algn="ctr">
                          <a:solidFill>
                            <a:srgbClr val="C0CF3A"/>
                          </a:solidFill>
                          <a:prstDash val="solid"/>
                          <a:miter lim="800000"/>
                          <a:headEnd/>
                          <a:tailEnd/>
                        </a:ln>
                        <a:effectLst/>
                      </wps:spPr>
                      <wps:txbx>
                        <w:txbxContent>
                          <w:p w:rsidR="00CC359E" w:rsidRPr="00CC359E" w:rsidRDefault="00CC359E" w:rsidP="00CC359E">
                            <w:pPr>
                              <w:rPr>
                                <w:b/>
                                <w:lang w:val="en-US"/>
                              </w:rPr>
                            </w:pPr>
                            <w:proofErr w:type="spellStart"/>
                            <w:r w:rsidRPr="00CC359E">
                              <w:rPr>
                                <w:b/>
                                <w:lang w:val="en-US"/>
                              </w:rPr>
                              <w:t>Bankura</w:t>
                            </w:r>
                            <w:proofErr w:type="spellEnd"/>
                            <w:r w:rsidRPr="00CC359E">
                              <w:rPr>
                                <w:b/>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DBD09" id="_x0000_s1031" type="#_x0000_t202" style="position:absolute;left:0;text-align:left;margin-left:1.5pt;margin-top:3.6pt;width:474pt;height:2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" fillcolor="#dde6a5" strokecolor="#c0cf3a" strokeweight=".5pt">
                <v:fill color2="#d4e084" rotate="t" colors="0 #dde6a5;.5 #d7e097;1 #d4e084" focus="100%" type="gradient">
                  <o:fill v:ext="view" type="gradientUnscaled"/>
                </v:fill>
                <v:textbox>
                  <w:txbxContent>
                    <w:p w:rsidR="00CC359E" w:rsidRPr="00CC359E" w:rsidRDefault="00CC359E" w:rsidP="00CC359E">
                      <w:pPr>
                        <w:rPr>
                          <w:b/>
                          <w:lang w:val="en-US"/>
                        </w:rPr>
                      </w:pPr>
                      <w:proofErr w:type="spellStart"/>
                      <w:r w:rsidRPr="00CC359E">
                        <w:rPr>
                          <w:b/>
                          <w:lang w:val="en-US"/>
                        </w:rPr>
                        <w:t>Bankura</w:t>
                      </w:r>
                      <w:proofErr w:type="spellEnd"/>
                      <w:r w:rsidRPr="00CC359E">
                        <w:rPr>
                          <w:b/>
                          <w:lang w:val="en-US"/>
                        </w:rPr>
                        <w:t>:</w:t>
                      </w:r>
                    </w:p>
                  </w:txbxContent>
                </v:textbox>
                <w10:wrap type="square"/>
              </v:shape>
            </w:pict>
          </mc:Fallback>
        </mc:AlternateContent>
      </w:r>
    </w:p>
    <w:p w:rsidR="00A470A0" w:rsidRPr="00CF21F2" w:rsidRDefault="00CC359E" w:rsidP="00EC59E2">
      <w:pPr>
        <w:jc w:val="both"/>
        <w:rPr>
          <w:rFonts w:ascii="Book Antiqua" w:hAnsi="Book Antiqua" w:cs="Times New Roman"/>
          <w:sz w:val="24"/>
          <w:szCs w:val="24"/>
        </w:rPr>
      </w:pPr>
      <w:r w:rsidRPr="00CF21F2">
        <w:rPr>
          <w:rFonts w:ascii="Book Antiqua" w:hAnsi="Book Antiqua" w:cs="Times New Roman"/>
          <w:noProof/>
          <w:sz w:val="40"/>
          <w:szCs w:val="40"/>
          <w:lang w:eastAsia="en-IN"/>
        </w:rPr>
        <w:drawing>
          <wp:anchor distT="0" distB="0" distL="114300" distR="114300" simplePos="0" relativeHeight="251658240" behindDoc="1" locked="0" layoutInCell="1" allowOverlap="1" wp14:anchorId="78371143" wp14:editId="739E2495">
            <wp:simplePos x="0" y="0"/>
            <wp:positionH relativeFrom="column">
              <wp:posOffset>2228850</wp:posOffset>
            </wp:positionH>
            <wp:positionV relativeFrom="paragraph">
              <wp:posOffset>713105</wp:posOffset>
            </wp:positionV>
            <wp:extent cx="3420110" cy="1924050"/>
            <wp:effectExtent l="114300" t="114300" r="104140" b="152400"/>
            <wp:wrapTight wrapText="bothSides">
              <wp:wrapPolygon edited="0">
                <wp:start x="-722" y="-1283"/>
                <wp:lineTo x="-722" y="23097"/>
                <wp:lineTo x="22137" y="23097"/>
                <wp:lineTo x="22137" y="-1283"/>
                <wp:lineTo x="-722" y="-128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605_083004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0110" cy="1924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470A0" w:rsidRPr="00CF21F2">
        <w:rPr>
          <w:rFonts w:ascii="Book Antiqua" w:hAnsi="Book Antiqua" w:cs="Times New Roman"/>
          <w:sz w:val="40"/>
          <w:szCs w:val="40"/>
        </w:rPr>
        <w:t>I</w:t>
      </w:r>
      <w:r w:rsidR="00A470A0" w:rsidRPr="00CF21F2">
        <w:rPr>
          <w:rFonts w:ascii="Book Antiqua" w:hAnsi="Book Antiqua" w:cs="Times New Roman"/>
          <w:sz w:val="24"/>
          <w:szCs w:val="24"/>
        </w:rPr>
        <w:t xml:space="preserve">ncrease in drought, health &amp; malnutrition problems and decrease in expectancy of life signifies the problems in </w:t>
      </w:r>
      <w:proofErr w:type="spellStart"/>
      <w:r w:rsidR="00A470A0" w:rsidRPr="00CF21F2">
        <w:rPr>
          <w:rFonts w:ascii="Book Antiqua" w:hAnsi="Book Antiqua" w:cs="Times New Roman"/>
          <w:sz w:val="24"/>
          <w:szCs w:val="24"/>
        </w:rPr>
        <w:t>Bankura</w:t>
      </w:r>
      <w:proofErr w:type="spellEnd"/>
      <w:r w:rsidR="00A470A0" w:rsidRPr="00CF21F2">
        <w:rPr>
          <w:rFonts w:ascii="Book Antiqua" w:hAnsi="Book Antiqua" w:cs="Times New Roman"/>
          <w:sz w:val="24"/>
          <w:szCs w:val="24"/>
        </w:rPr>
        <w:t xml:space="preserve">. Natural resources are getting extinct day by day with the decrease in forest, </w:t>
      </w:r>
      <w:proofErr w:type="spellStart"/>
      <w:r w:rsidR="00A470A0" w:rsidRPr="00CF21F2">
        <w:rPr>
          <w:rFonts w:ascii="Book Antiqua" w:hAnsi="Book Antiqua" w:cs="Times New Roman"/>
          <w:sz w:val="24"/>
          <w:szCs w:val="24"/>
        </w:rPr>
        <w:t>waterbodies</w:t>
      </w:r>
      <w:proofErr w:type="spellEnd"/>
      <w:r w:rsidR="00A470A0" w:rsidRPr="00CF21F2">
        <w:rPr>
          <w:rFonts w:ascii="Book Antiqua" w:hAnsi="Book Antiqua" w:cs="Times New Roman"/>
          <w:sz w:val="24"/>
          <w:szCs w:val="24"/>
        </w:rPr>
        <w:t xml:space="preserve">, livestock etc. So the common people who have the potential to bring back a pollution free environment should take active part. With this background DRCSC </w:t>
      </w:r>
      <w:proofErr w:type="spellStart"/>
      <w:r w:rsidR="00A470A0" w:rsidRPr="00CF21F2">
        <w:rPr>
          <w:rFonts w:ascii="Book Antiqua" w:hAnsi="Book Antiqua" w:cs="Times New Roman"/>
          <w:sz w:val="24"/>
          <w:szCs w:val="24"/>
        </w:rPr>
        <w:t>Bankura</w:t>
      </w:r>
      <w:proofErr w:type="spellEnd"/>
      <w:r w:rsidR="00A470A0" w:rsidRPr="00CF21F2">
        <w:rPr>
          <w:rFonts w:ascii="Book Antiqua" w:hAnsi="Book Antiqua" w:cs="Times New Roman"/>
          <w:sz w:val="24"/>
          <w:szCs w:val="24"/>
        </w:rPr>
        <w:t xml:space="preserve"> Project Office</w:t>
      </w:r>
      <w:r w:rsidR="007575A9" w:rsidRPr="00CF21F2">
        <w:rPr>
          <w:rFonts w:ascii="Book Antiqua" w:hAnsi="Book Antiqua" w:cs="Times New Roman"/>
          <w:sz w:val="24"/>
          <w:szCs w:val="24"/>
        </w:rPr>
        <w:t xml:space="preserve">, </w:t>
      </w:r>
      <w:r w:rsidR="00A470A0" w:rsidRPr="00CF21F2">
        <w:rPr>
          <w:rFonts w:ascii="Book Antiqua" w:hAnsi="Book Antiqua" w:cs="Times New Roman"/>
          <w:sz w:val="24"/>
          <w:szCs w:val="24"/>
        </w:rPr>
        <w:t xml:space="preserve">celebrated World Environment Day where 100 students, 70 SHG members were present at </w:t>
      </w:r>
      <w:proofErr w:type="spellStart"/>
      <w:r w:rsidR="00A470A0" w:rsidRPr="00CF21F2">
        <w:rPr>
          <w:rFonts w:ascii="Book Antiqua" w:hAnsi="Book Antiqua" w:cs="Times New Roman"/>
          <w:sz w:val="24"/>
          <w:szCs w:val="24"/>
        </w:rPr>
        <w:t>Laxmi</w:t>
      </w:r>
      <w:proofErr w:type="spellEnd"/>
      <w:r w:rsidR="00A470A0" w:rsidRPr="00CF21F2">
        <w:rPr>
          <w:rFonts w:ascii="Book Antiqua" w:hAnsi="Book Antiqua" w:cs="Times New Roman"/>
          <w:sz w:val="24"/>
          <w:szCs w:val="24"/>
        </w:rPr>
        <w:t xml:space="preserve"> </w:t>
      </w:r>
      <w:proofErr w:type="spellStart"/>
      <w:r w:rsidR="00A470A0" w:rsidRPr="00CF21F2">
        <w:rPr>
          <w:rFonts w:ascii="Book Antiqua" w:hAnsi="Book Antiqua" w:cs="Times New Roman"/>
          <w:sz w:val="24"/>
          <w:szCs w:val="24"/>
        </w:rPr>
        <w:t>Murmu</w:t>
      </w:r>
      <w:proofErr w:type="spellEnd"/>
      <w:r w:rsidR="00A470A0" w:rsidRPr="00CF21F2">
        <w:rPr>
          <w:rFonts w:ascii="Book Antiqua" w:hAnsi="Book Antiqua" w:cs="Times New Roman"/>
          <w:sz w:val="24"/>
          <w:szCs w:val="24"/>
        </w:rPr>
        <w:t xml:space="preserve"> </w:t>
      </w:r>
      <w:proofErr w:type="spellStart"/>
      <w:r w:rsidR="00A470A0" w:rsidRPr="00CF21F2">
        <w:rPr>
          <w:rFonts w:ascii="Book Antiqua" w:hAnsi="Book Antiqua" w:cs="Times New Roman"/>
          <w:sz w:val="24"/>
          <w:szCs w:val="24"/>
        </w:rPr>
        <w:t>Smriti</w:t>
      </w:r>
      <w:proofErr w:type="spellEnd"/>
      <w:r w:rsidR="00A470A0" w:rsidRPr="00CF21F2">
        <w:rPr>
          <w:rFonts w:ascii="Book Antiqua" w:hAnsi="Book Antiqua" w:cs="Times New Roman"/>
          <w:sz w:val="24"/>
          <w:szCs w:val="24"/>
        </w:rPr>
        <w:t xml:space="preserve"> </w:t>
      </w:r>
      <w:proofErr w:type="spellStart"/>
      <w:r w:rsidR="00A470A0" w:rsidRPr="00CF21F2">
        <w:rPr>
          <w:rFonts w:ascii="Book Antiqua" w:hAnsi="Book Antiqua" w:cs="Times New Roman"/>
          <w:sz w:val="24"/>
          <w:szCs w:val="24"/>
        </w:rPr>
        <w:t>Vidyalaya</w:t>
      </w:r>
      <w:proofErr w:type="spellEnd"/>
      <w:r w:rsidR="00A470A0" w:rsidRPr="00CF21F2">
        <w:rPr>
          <w:rFonts w:ascii="Book Antiqua" w:hAnsi="Book Antiqua" w:cs="Times New Roman"/>
          <w:sz w:val="24"/>
          <w:szCs w:val="24"/>
        </w:rPr>
        <w:t xml:space="preserve">, </w:t>
      </w:r>
      <w:proofErr w:type="spellStart"/>
      <w:r w:rsidR="00A470A0" w:rsidRPr="00CF21F2">
        <w:rPr>
          <w:rFonts w:ascii="Book Antiqua" w:hAnsi="Book Antiqua" w:cs="Times New Roman"/>
          <w:sz w:val="24"/>
          <w:szCs w:val="24"/>
        </w:rPr>
        <w:t>Chanchanpur</w:t>
      </w:r>
      <w:proofErr w:type="spellEnd"/>
      <w:r w:rsidR="00A470A0" w:rsidRPr="00CF21F2">
        <w:rPr>
          <w:rFonts w:ascii="Book Antiqua" w:hAnsi="Book Antiqua" w:cs="Times New Roman"/>
          <w:sz w:val="24"/>
          <w:szCs w:val="24"/>
        </w:rPr>
        <w:t xml:space="preserve">, </w:t>
      </w:r>
      <w:proofErr w:type="spellStart"/>
      <w:proofErr w:type="gramStart"/>
      <w:r w:rsidR="00A470A0" w:rsidRPr="00CF21F2">
        <w:rPr>
          <w:rFonts w:ascii="Book Antiqua" w:hAnsi="Book Antiqua" w:cs="Times New Roman"/>
          <w:sz w:val="24"/>
          <w:szCs w:val="24"/>
        </w:rPr>
        <w:t>Bankura</w:t>
      </w:r>
      <w:proofErr w:type="spellEnd"/>
      <w:proofErr w:type="gramEnd"/>
      <w:r w:rsidR="00A470A0" w:rsidRPr="00CF21F2">
        <w:rPr>
          <w:rFonts w:ascii="Book Antiqua" w:hAnsi="Book Antiqua" w:cs="Times New Roman"/>
          <w:sz w:val="24"/>
          <w:szCs w:val="24"/>
        </w:rPr>
        <w:t xml:space="preserve">. </w:t>
      </w:r>
    </w:p>
    <w:p w:rsidR="00633BC5" w:rsidRDefault="00CF21F2" w:rsidP="00EC59E2">
      <w:pPr>
        <w:jc w:val="both"/>
        <w:rPr>
          <w:rFonts w:ascii="Book Antiqua" w:hAnsi="Book Antiqua" w:cs="Times New Roman"/>
          <w:sz w:val="24"/>
        </w:rPr>
      </w:pPr>
      <w:r w:rsidRPr="00D015A1">
        <w:rPr>
          <w:rFonts w:ascii="Book Antiqua" w:hAnsi="Book Antiqua" w:cs="Times New Roman"/>
          <w:noProof/>
          <w:sz w:val="40"/>
          <w:szCs w:val="40"/>
          <w:lang w:eastAsia="en-IN"/>
        </w:rPr>
        <mc:AlternateContent>
          <mc:Choice Requires="wps">
            <w:drawing>
              <wp:anchor distT="45720" distB="45720" distL="114300" distR="114300" simplePos="0" relativeHeight="251677696" behindDoc="0" locked="0" layoutInCell="1" allowOverlap="1">
                <wp:simplePos x="0" y="0"/>
                <wp:positionH relativeFrom="column">
                  <wp:posOffset>3438525</wp:posOffset>
                </wp:positionH>
                <wp:positionV relativeFrom="paragraph">
                  <wp:posOffset>1484630</wp:posOffset>
                </wp:positionV>
                <wp:extent cx="2543175" cy="1404620"/>
                <wp:effectExtent l="0" t="0" r="28575" b="133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40462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CF21F2" w:rsidRPr="00CF21F2" w:rsidRDefault="00CF21F2">
                            <w:pPr>
                              <w:rPr>
                                <w:lang w:val="en-US"/>
                              </w:rPr>
                            </w:pPr>
                            <w:r>
                              <w:rPr>
                                <w:lang w:val="en-US"/>
                              </w:rPr>
                              <w:t xml:space="preserve">Inaugural speech by Sri </w:t>
                            </w:r>
                            <w:proofErr w:type="spellStart"/>
                            <w:r>
                              <w:rPr>
                                <w:lang w:val="en-US"/>
                              </w:rPr>
                              <w:t>Asit</w:t>
                            </w:r>
                            <w:proofErr w:type="spellEnd"/>
                            <w:r>
                              <w:rPr>
                                <w:lang w:val="en-US"/>
                              </w:rPr>
                              <w:t xml:space="preserve"> Kumar </w:t>
                            </w:r>
                            <w:proofErr w:type="spellStart"/>
                            <w:r>
                              <w:rPr>
                                <w:lang w:val="en-US"/>
                              </w:rPr>
                              <w:t>Mondal</w:t>
                            </w:r>
                            <w:proofErr w:type="spellEnd"/>
                            <w:r>
                              <w:rPr>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70.75pt;margin-top:116.9pt;width:200.2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" fillcolor="#87ca6e [2164]" strokecolor="#549e39 [3204]" strokeweight=".5pt">
                <v:fill color2="#6dbf4f [2612]" rotate="t" colors="0 #aacfa2;.5 #9ec495;1 #8dbf81" focus="100%" type="gradient">
                  <o:fill v:ext="view" type="gradientUnscaled"/>
                </v:fill>
                <v:textbox style="mso-fit-shape-to-text:t">
                  <w:txbxContent>
                    <w:p w:rsidR="00CF21F2" w:rsidRPr="00CF21F2" w:rsidRDefault="00CF21F2">
                      <w:pPr>
                        <w:rPr>
                          <w:lang w:val="en-US"/>
                        </w:rPr>
                      </w:pPr>
                      <w:r>
                        <w:rPr>
                          <w:lang w:val="en-US"/>
                        </w:rPr>
                        <w:t xml:space="preserve">Inaugural speech by Sri </w:t>
                      </w:r>
                      <w:proofErr w:type="spellStart"/>
                      <w:r>
                        <w:rPr>
                          <w:lang w:val="en-US"/>
                        </w:rPr>
                        <w:t>Asit</w:t>
                      </w:r>
                      <w:proofErr w:type="spellEnd"/>
                      <w:r>
                        <w:rPr>
                          <w:lang w:val="en-US"/>
                        </w:rPr>
                        <w:t xml:space="preserve"> Kumar </w:t>
                      </w:r>
                      <w:proofErr w:type="spellStart"/>
                      <w:r>
                        <w:rPr>
                          <w:lang w:val="en-US"/>
                        </w:rPr>
                        <w:t>Mondal</w:t>
                      </w:r>
                      <w:proofErr w:type="spellEnd"/>
                      <w:r>
                        <w:rPr>
                          <w:lang w:val="en-US"/>
                        </w:rPr>
                        <w:t xml:space="preserve"> </w:t>
                      </w:r>
                    </w:p>
                  </w:txbxContent>
                </v:textbox>
                <w10:wrap type="square"/>
              </v:shape>
            </w:pict>
          </mc:Fallback>
        </mc:AlternateContent>
      </w:r>
      <w:r w:rsidR="00661BD4" w:rsidRPr="00D015A1">
        <w:rPr>
          <w:rFonts w:ascii="Book Antiqua" w:hAnsi="Book Antiqua" w:cs="Times New Roman"/>
          <w:noProof/>
          <w:sz w:val="40"/>
          <w:szCs w:val="40"/>
          <w:lang w:eastAsia="en-IN"/>
        </w:rPr>
        <w:drawing>
          <wp:anchor distT="0" distB="0" distL="114300" distR="114300" simplePos="0" relativeHeight="251659264" behindDoc="1" locked="0" layoutInCell="1" allowOverlap="1" wp14:anchorId="0D4854EC" wp14:editId="2AEEA386">
            <wp:simplePos x="0" y="0"/>
            <wp:positionH relativeFrom="column">
              <wp:posOffset>276225</wp:posOffset>
            </wp:positionH>
            <wp:positionV relativeFrom="paragraph">
              <wp:posOffset>1408430</wp:posOffset>
            </wp:positionV>
            <wp:extent cx="5324475" cy="2993390"/>
            <wp:effectExtent l="114300" t="114300" r="142875" b="149860"/>
            <wp:wrapTight wrapText="bothSides">
              <wp:wrapPolygon edited="0">
                <wp:start x="-464" y="-825"/>
                <wp:lineTo x="-464" y="22544"/>
                <wp:lineTo x="21948" y="22544"/>
                <wp:lineTo x="22102" y="21444"/>
                <wp:lineTo x="22102" y="1650"/>
                <wp:lineTo x="21948" y="-825"/>
                <wp:lineTo x="-464" y="-82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605_09175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4475" cy="2993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833E8" w:rsidRPr="00D015A1">
        <w:rPr>
          <w:rFonts w:ascii="Book Antiqua" w:hAnsi="Book Antiqua" w:cs="Times New Roman"/>
          <w:sz w:val="40"/>
          <w:szCs w:val="40"/>
        </w:rPr>
        <w:t>T</w:t>
      </w:r>
      <w:r w:rsidR="00F833E8" w:rsidRPr="00CF21F2">
        <w:rPr>
          <w:rFonts w:ascii="Book Antiqua" w:hAnsi="Book Antiqua" w:cs="Times New Roman"/>
          <w:sz w:val="24"/>
        </w:rPr>
        <w:t xml:space="preserve">he programme started with a rally. After completion of the rally the programme started with the valuable speech by Sri </w:t>
      </w:r>
      <w:proofErr w:type="spellStart"/>
      <w:r w:rsidR="00F833E8" w:rsidRPr="00CF21F2">
        <w:rPr>
          <w:rFonts w:ascii="Book Antiqua" w:hAnsi="Book Antiqua" w:cs="Times New Roman"/>
          <w:sz w:val="24"/>
        </w:rPr>
        <w:t>Ramlal</w:t>
      </w:r>
      <w:proofErr w:type="spellEnd"/>
      <w:r w:rsidR="00F833E8" w:rsidRPr="00CF21F2">
        <w:rPr>
          <w:rFonts w:ascii="Book Antiqua" w:hAnsi="Book Antiqua" w:cs="Times New Roman"/>
          <w:sz w:val="24"/>
        </w:rPr>
        <w:t xml:space="preserve"> </w:t>
      </w:r>
      <w:proofErr w:type="spellStart"/>
      <w:r w:rsidR="00F833E8" w:rsidRPr="00CF21F2">
        <w:rPr>
          <w:rFonts w:ascii="Book Antiqua" w:hAnsi="Book Antiqua" w:cs="Times New Roman"/>
          <w:sz w:val="24"/>
        </w:rPr>
        <w:t>Mandi</w:t>
      </w:r>
      <w:proofErr w:type="spellEnd"/>
      <w:r w:rsidR="00F833E8" w:rsidRPr="00CF21F2">
        <w:rPr>
          <w:rFonts w:ascii="Book Antiqua" w:hAnsi="Book Antiqua" w:cs="Times New Roman"/>
          <w:sz w:val="24"/>
        </w:rPr>
        <w:t xml:space="preserve"> (President), Smt. Reba </w:t>
      </w:r>
      <w:proofErr w:type="spellStart"/>
      <w:r w:rsidR="00F833E8" w:rsidRPr="00CF21F2">
        <w:rPr>
          <w:rFonts w:ascii="Book Antiqua" w:hAnsi="Book Antiqua" w:cs="Times New Roman"/>
          <w:sz w:val="24"/>
        </w:rPr>
        <w:t>Murmu</w:t>
      </w:r>
      <w:proofErr w:type="spellEnd"/>
      <w:r w:rsidR="00F833E8" w:rsidRPr="00CF21F2">
        <w:rPr>
          <w:rFonts w:ascii="Book Antiqua" w:hAnsi="Book Antiqua" w:cs="Times New Roman"/>
          <w:sz w:val="24"/>
        </w:rPr>
        <w:t xml:space="preserve"> (Founder of </w:t>
      </w:r>
      <w:proofErr w:type="spellStart"/>
      <w:r w:rsidR="00F833E8" w:rsidRPr="00CF21F2">
        <w:rPr>
          <w:rFonts w:ascii="Book Antiqua" w:hAnsi="Book Antiqua" w:cs="Times New Roman"/>
          <w:sz w:val="24"/>
        </w:rPr>
        <w:t>Laxmi</w:t>
      </w:r>
      <w:proofErr w:type="spellEnd"/>
      <w:r w:rsidR="00F833E8" w:rsidRPr="00CF21F2">
        <w:rPr>
          <w:rFonts w:ascii="Book Antiqua" w:hAnsi="Book Antiqua" w:cs="Times New Roman"/>
          <w:sz w:val="24"/>
        </w:rPr>
        <w:t xml:space="preserve"> </w:t>
      </w:r>
      <w:proofErr w:type="spellStart"/>
      <w:r w:rsidR="00F833E8" w:rsidRPr="00CF21F2">
        <w:rPr>
          <w:rFonts w:ascii="Book Antiqua" w:hAnsi="Book Antiqua" w:cs="Times New Roman"/>
          <w:sz w:val="24"/>
        </w:rPr>
        <w:t>Murmu</w:t>
      </w:r>
      <w:proofErr w:type="spellEnd"/>
      <w:r w:rsidR="00F833E8" w:rsidRPr="00CF21F2">
        <w:rPr>
          <w:rFonts w:ascii="Book Antiqua" w:hAnsi="Book Antiqua" w:cs="Times New Roman"/>
          <w:sz w:val="24"/>
        </w:rPr>
        <w:t xml:space="preserve"> </w:t>
      </w:r>
      <w:proofErr w:type="spellStart"/>
      <w:r w:rsidR="00F833E8" w:rsidRPr="00CF21F2">
        <w:rPr>
          <w:rFonts w:ascii="Book Antiqua" w:hAnsi="Book Antiqua" w:cs="Times New Roman"/>
          <w:sz w:val="24"/>
        </w:rPr>
        <w:t>Smriti</w:t>
      </w:r>
      <w:proofErr w:type="spellEnd"/>
      <w:r w:rsidR="00F833E8" w:rsidRPr="00CF21F2">
        <w:rPr>
          <w:rFonts w:ascii="Book Antiqua" w:hAnsi="Book Antiqua" w:cs="Times New Roman"/>
          <w:sz w:val="24"/>
        </w:rPr>
        <w:t xml:space="preserve"> </w:t>
      </w:r>
      <w:proofErr w:type="spellStart"/>
      <w:r w:rsidR="00F833E8" w:rsidRPr="00CF21F2">
        <w:rPr>
          <w:rFonts w:ascii="Book Antiqua" w:hAnsi="Book Antiqua" w:cs="Times New Roman"/>
          <w:sz w:val="24"/>
        </w:rPr>
        <w:t>Vidyalaya</w:t>
      </w:r>
      <w:proofErr w:type="spellEnd"/>
      <w:r w:rsidR="00F833E8" w:rsidRPr="00CF21F2">
        <w:rPr>
          <w:rFonts w:ascii="Book Antiqua" w:hAnsi="Book Antiqua" w:cs="Times New Roman"/>
          <w:sz w:val="24"/>
        </w:rPr>
        <w:t xml:space="preserve">), Sri </w:t>
      </w:r>
      <w:proofErr w:type="spellStart"/>
      <w:r w:rsidR="00F833E8" w:rsidRPr="00CF21F2">
        <w:rPr>
          <w:rFonts w:ascii="Book Antiqua" w:hAnsi="Book Antiqua" w:cs="Times New Roman"/>
          <w:sz w:val="24"/>
        </w:rPr>
        <w:t>Goutam</w:t>
      </w:r>
      <w:proofErr w:type="spellEnd"/>
      <w:r w:rsidR="00F833E8" w:rsidRPr="00CF21F2">
        <w:rPr>
          <w:rFonts w:ascii="Book Antiqua" w:hAnsi="Book Antiqua" w:cs="Times New Roman"/>
          <w:sz w:val="24"/>
        </w:rPr>
        <w:t xml:space="preserve"> </w:t>
      </w:r>
      <w:proofErr w:type="spellStart"/>
      <w:r w:rsidR="00F833E8" w:rsidRPr="00CF21F2">
        <w:rPr>
          <w:rFonts w:ascii="Book Antiqua" w:hAnsi="Book Antiqua" w:cs="Times New Roman"/>
          <w:sz w:val="24"/>
        </w:rPr>
        <w:t>Mondal</w:t>
      </w:r>
      <w:proofErr w:type="spellEnd"/>
      <w:r w:rsidR="00F833E8" w:rsidRPr="00CF21F2">
        <w:rPr>
          <w:rFonts w:ascii="Book Antiqua" w:hAnsi="Book Antiqua" w:cs="Times New Roman"/>
          <w:sz w:val="24"/>
        </w:rPr>
        <w:t xml:space="preserve"> and Sri </w:t>
      </w:r>
      <w:proofErr w:type="spellStart"/>
      <w:r w:rsidR="00F833E8" w:rsidRPr="00CF21F2">
        <w:rPr>
          <w:rFonts w:ascii="Book Antiqua" w:hAnsi="Book Antiqua" w:cs="Times New Roman"/>
          <w:sz w:val="24"/>
        </w:rPr>
        <w:t>Pradip</w:t>
      </w:r>
      <w:proofErr w:type="spellEnd"/>
      <w:r w:rsidR="00F833E8" w:rsidRPr="00CF21F2">
        <w:rPr>
          <w:rFonts w:ascii="Book Antiqua" w:hAnsi="Book Antiqua" w:cs="Times New Roman"/>
          <w:sz w:val="24"/>
        </w:rPr>
        <w:t xml:space="preserve"> </w:t>
      </w:r>
      <w:proofErr w:type="spellStart"/>
      <w:r w:rsidR="00F833E8" w:rsidRPr="00CF21F2">
        <w:rPr>
          <w:rFonts w:ascii="Book Antiqua" w:hAnsi="Book Antiqua" w:cs="Times New Roman"/>
          <w:sz w:val="24"/>
        </w:rPr>
        <w:t>Mondal</w:t>
      </w:r>
      <w:proofErr w:type="spellEnd"/>
      <w:r w:rsidR="00F833E8" w:rsidRPr="00CF21F2">
        <w:rPr>
          <w:rFonts w:ascii="Book Antiqua" w:hAnsi="Book Antiqua" w:cs="Times New Roman"/>
          <w:sz w:val="24"/>
        </w:rPr>
        <w:t xml:space="preserve"> (Both are the assistant teacher of </w:t>
      </w:r>
      <w:proofErr w:type="spellStart"/>
      <w:r w:rsidR="00F833E8" w:rsidRPr="00CF21F2">
        <w:rPr>
          <w:rFonts w:ascii="Book Antiqua" w:hAnsi="Book Antiqua" w:cs="Times New Roman"/>
          <w:sz w:val="24"/>
        </w:rPr>
        <w:t>Laxmi</w:t>
      </w:r>
      <w:proofErr w:type="spellEnd"/>
      <w:r w:rsidR="00F833E8" w:rsidRPr="00CF21F2">
        <w:rPr>
          <w:rFonts w:ascii="Book Antiqua" w:hAnsi="Book Antiqua" w:cs="Times New Roman"/>
          <w:sz w:val="24"/>
        </w:rPr>
        <w:t xml:space="preserve"> </w:t>
      </w:r>
      <w:proofErr w:type="spellStart"/>
      <w:r w:rsidR="00F833E8" w:rsidRPr="00CF21F2">
        <w:rPr>
          <w:rFonts w:ascii="Book Antiqua" w:hAnsi="Book Antiqua" w:cs="Times New Roman"/>
          <w:sz w:val="24"/>
        </w:rPr>
        <w:t>Murmu</w:t>
      </w:r>
      <w:proofErr w:type="spellEnd"/>
      <w:r w:rsidR="00F833E8" w:rsidRPr="00CF21F2">
        <w:rPr>
          <w:rFonts w:ascii="Book Antiqua" w:hAnsi="Book Antiqua" w:cs="Times New Roman"/>
          <w:sz w:val="24"/>
        </w:rPr>
        <w:t xml:space="preserve"> </w:t>
      </w:r>
      <w:proofErr w:type="spellStart"/>
      <w:r w:rsidR="00F833E8" w:rsidRPr="00CF21F2">
        <w:rPr>
          <w:rFonts w:ascii="Book Antiqua" w:hAnsi="Book Antiqua" w:cs="Times New Roman"/>
          <w:sz w:val="24"/>
        </w:rPr>
        <w:t>Smriti</w:t>
      </w:r>
      <w:proofErr w:type="spellEnd"/>
      <w:r w:rsidR="00F833E8" w:rsidRPr="00CF21F2">
        <w:rPr>
          <w:rFonts w:ascii="Book Antiqua" w:hAnsi="Book Antiqua" w:cs="Times New Roman"/>
          <w:sz w:val="24"/>
        </w:rPr>
        <w:t xml:space="preserve"> </w:t>
      </w:r>
      <w:proofErr w:type="spellStart"/>
      <w:r w:rsidR="00F833E8" w:rsidRPr="00CF21F2">
        <w:rPr>
          <w:rFonts w:ascii="Book Antiqua" w:hAnsi="Book Antiqua" w:cs="Times New Roman"/>
          <w:sz w:val="24"/>
        </w:rPr>
        <w:t>Vidyalaya</w:t>
      </w:r>
      <w:proofErr w:type="spellEnd"/>
      <w:r w:rsidR="00F833E8" w:rsidRPr="00CF21F2">
        <w:rPr>
          <w:rFonts w:ascii="Book Antiqua" w:hAnsi="Book Antiqua" w:cs="Times New Roman"/>
          <w:sz w:val="24"/>
        </w:rPr>
        <w:t xml:space="preserve">), Sri </w:t>
      </w:r>
      <w:proofErr w:type="spellStart"/>
      <w:r w:rsidR="00F833E8" w:rsidRPr="00CF21F2">
        <w:rPr>
          <w:rFonts w:ascii="Book Antiqua" w:hAnsi="Book Antiqua" w:cs="Times New Roman"/>
          <w:sz w:val="24"/>
        </w:rPr>
        <w:t>Srimanta</w:t>
      </w:r>
      <w:proofErr w:type="spellEnd"/>
      <w:r w:rsidR="00F833E8" w:rsidRPr="00CF21F2">
        <w:rPr>
          <w:rFonts w:ascii="Book Antiqua" w:hAnsi="Book Antiqua" w:cs="Times New Roman"/>
          <w:sz w:val="24"/>
        </w:rPr>
        <w:t xml:space="preserve"> Soren and Sri </w:t>
      </w:r>
      <w:proofErr w:type="spellStart"/>
      <w:r w:rsidR="00F833E8" w:rsidRPr="00CF21F2">
        <w:rPr>
          <w:rFonts w:ascii="Book Antiqua" w:hAnsi="Book Antiqua" w:cs="Times New Roman"/>
          <w:sz w:val="24"/>
        </w:rPr>
        <w:t>Pashupati</w:t>
      </w:r>
      <w:proofErr w:type="spellEnd"/>
      <w:r w:rsidR="00F833E8" w:rsidRPr="00CF21F2">
        <w:rPr>
          <w:rFonts w:ascii="Book Antiqua" w:hAnsi="Book Antiqua" w:cs="Times New Roman"/>
          <w:sz w:val="24"/>
        </w:rPr>
        <w:t xml:space="preserve"> </w:t>
      </w:r>
      <w:proofErr w:type="spellStart"/>
      <w:r w:rsidR="00F833E8" w:rsidRPr="00CF21F2">
        <w:rPr>
          <w:rFonts w:ascii="Book Antiqua" w:hAnsi="Book Antiqua" w:cs="Times New Roman"/>
          <w:sz w:val="24"/>
        </w:rPr>
        <w:t>Murmu</w:t>
      </w:r>
      <w:proofErr w:type="spellEnd"/>
      <w:r w:rsidR="00F833E8" w:rsidRPr="00CF21F2">
        <w:rPr>
          <w:rFonts w:ascii="Book Antiqua" w:hAnsi="Book Antiqua" w:cs="Times New Roman"/>
          <w:sz w:val="24"/>
        </w:rPr>
        <w:t xml:space="preserve"> (Both are the member of </w:t>
      </w:r>
      <w:proofErr w:type="spellStart"/>
      <w:r w:rsidR="00F833E8" w:rsidRPr="00CF21F2">
        <w:rPr>
          <w:rFonts w:ascii="Book Antiqua" w:hAnsi="Book Antiqua" w:cs="Times New Roman"/>
          <w:sz w:val="24"/>
        </w:rPr>
        <w:t>Jhunjka</w:t>
      </w:r>
      <w:proofErr w:type="spellEnd"/>
      <w:r w:rsidR="00F833E8" w:rsidRPr="00CF21F2">
        <w:rPr>
          <w:rFonts w:ascii="Book Antiqua" w:hAnsi="Book Antiqua" w:cs="Times New Roman"/>
          <w:sz w:val="24"/>
        </w:rPr>
        <w:t xml:space="preserve"> Watershed </w:t>
      </w:r>
      <w:r w:rsidR="00F833E8" w:rsidRPr="00CF21F2">
        <w:rPr>
          <w:rFonts w:ascii="Book Antiqua" w:hAnsi="Book Antiqua" w:cs="Times New Roman"/>
          <w:sz w:val="24"/>
        </w:rPr>
        <w:lastRenderedPageBreak/>
        <w:t xml:space="preserve">Committee), Sri </w:t>
      </w:r>
      <w:proofErr w:type="spellStart"/>
      <w:r w:rsidR="00F833E8" w:rsidRPr="00CF21F2">
        <w:rPr>
          <w:rFonts w:ascii="Book Antiqua" w:hAnsi="Book Antiqua" w:cs="Times New Roman"/>
          <w:sz w:val="24"/>
        </w:rPr>
        <w:t>Tarapada</w:t>
      </w:r>
      <w:proofErr w:type="spellEnd"/>
      <w:r w:rsidR="00F833E8" w:rsidRPr="00CF21F2">
        <w:rPr>
          <w:rFonts w:ascii="Book Antiqua" w:hAnsi="Book Antiqua" w:cs="Times New Roman"/>
          <w:sz w:val="24"/>
        </w:rPr>
        <w:t xml:space="preserve"> </w:t>
      </w:r>
      <w:proofErr w:type="spellStart"/>
      <w:r w:rsidR="00F833E8" w:rsidRPr="00CF21F2">
        <w:rPr>
          <w:rFonts w:ascii="Book Antiqua" w:hAnsi="Book Antiqua" w:cs="Times New Roman"/>
          <w:sz w:val="24"/>
        </w:rPr>
        <w:t>Murmu</w:t>
      </w:r>
      <w:proofErr w:type="spellEnd"/>
      <w:r w:rsidR="00F833E8" w:rsidRPr="00CF21F2">
        <w:rPr>
          <w:rFonts w:ascii="Book Antiqua" w:hAnsi="Book Antiqua" w:cs="Times New Roman"/>
          <w:sz w:val="24"/>
        </w:rPr>
        <w:t xml:space="preserve"> and Smt. </w:t>
      </w:r>
      <w:proofErr w:type="spellStart"/>
      <w:r w:rsidR="00F833E8" w:rsidRPr="00CF21F2">
        <w:rPr>
          <w:rFonts w:ascii="Book Antiqua" w:hAnsi="Book Antiqua" w:cs="Times New Roman"/>
          <w:sz w:val="24"/>
        </w:rPr>
        <w:t>Arati</w:t>
      </w:r>
      <w:proofErr w:type="spellEnd"/>
      <w:r w:rsidR="00F833E8" w:rsidRPr="00CF21F2">
        <w:rPr>
          <w:rFonts w:ascii="Book Antiqua" w:hAnsi="Book Antiqua" w:cs="Times New Roman"/>
          <w:sz w:val="24"/>
        </w:rPr>
        <w:t xml:space="preserve"> </w:t>
      </w:r>
      <w:proofErr w:type="spellStart"/>
      <w:r w:rsidR="00F833E8" w:rsidRPr="00CF21F2">
        <w:rPr>
          <w:rFonts w:ascii="Book Antiqua" w:hAnsi="Book Antiqua" w:cs="Times New Roman"/>
          <w:sz w:val="24"/>
        </w:rPr>
        <w:t>Murmu</w:t>
      </w:r>
      <w:proofErr w:type="spellEnd"/>
      <w:r w:rsidR="00F833E8" w:rsidRPr="00CF21F2">
        <w:rPr>
          <w:rFonts w:ascii="Book Antiqua" w:hAnsi="Book Antiqua" w:cs="Times New Roman"/>
          <w:sz w:val="24"/>
        </w:rPr>
        <w:t xml:space="preserve"> (Both are the member of </w:t>
      </w:r>
      <w:proofErr w:type="spellStart"/>
      <w:r w:rsidR="00F833E8" w:rsidRPr="00CF21F2">
        <w:rPr>
          <w:rFonts w:ascii="Book Antiqua" w:hAnsi="Book Antiqua" w:cs="Times New Roman"/>
          <w:sz w:val="24"/>
        </w:rPr>
        <w:t>Ghoshergram</w:t>
      </w:r>
      <w:proofErr w:type="spellEnd"/>
      <w:r w:rsidR="00F833E8" w:rsidRPr="00CF21F2">
        <w:rPr>
          <w:rFonts w:ascii="Book Antiqua" w:hAnsi="Book Antiqua" w:cs="Times New Roman"/>
          <w:sz w:val="24"/>
        </w:rPr>
        <w:t xml:space="preserve"> Watershed Committee).</w:t>
      </w:r>
      <w:r w:rsidR="00090245" w:rsidRPr="00CF21F2">
        <w:rPr>
          <w:rFonts w:ascii="Book Antiqua" w:hAnsi="Book Antiqua" w:cs="Times New Roman"/>
          <w:sz w:val="24"/>
        </w:rPr>
        <w:t xml:space="preserve"> Sri </w:t>
      </w:r>
      <w:proofErr w:type="spellStart"/>
      <w:r w:rsidR="00090245" w:rsidRPr="00CF21F2">
        <w:rPr>
          <w:rFonts w:ascii="Book Antiqua" w:hAnsi="Book Antiqua" w:cs="Times New Roman"/>
          <w:sz w:val="24"/>
        </w:rPr>
        <w:t>Asit</w:t>
      </w:r>
      <w:proofErr w:type="spellEnd"/>
      <w:r w:rsidR="00090245" w:rsidRPr="00CF21F2">
        <w:rPr>
          <w:rFonts w:ascii="Book Antiqua" w:hAnsi="Book Antiqua" w:cs="Times New Roman"/>
          <w:sz w:val="24"/>
        </w:rPr>
        <w:t xml:space="preserve"> Kumar </w:t>
      </w:r>
      <w:proofErr w:type="spellStart"/>
      <w:r w:rsidR="00090245" w:rsidRPr="00CF21F2">
        <w:rPr>
          <w:rFonts w:ascii="Book Antiqua" w:hAnsi="Book Antiqua" w:cs="Times New Roman"/>
          <w:sz w:val="24"/>
        </w:rPr>
        <w:t>Mondal</w:t>
      </w:r>
      <w:proofErr w:type="spellEnd"/>
      <w:r w:rsidR="00090245" w:rsidRPr="00CF21F2">
        <w:rPr>
          <w:rFonts w:ascii="Book Antiqua" w:hAnsi="Book Antiqua" w:cs="Times New Roman"/>
          <w:sz w:val="24"/>
        </w:rPr>
        <w:t xml:space="preserve"> from DRCSC signified the importance of celebration of 5</w:t>
      </w:r>
      <w:r w:rsidR="00090245" w:rsidRPr="00CF21F2">
        <w:rPr>
          <w:rFonts w:ascii="Book Antiqua" w:hAnsi="Book Antiqua" w:cs="Times New Roman"/>
          <w:sz w:val="24"/>
          <w:vertAlign w:val="superscript"/>
        </w:rPr>
        <w:t>th</w:t>
      </w:r>
      <w:r w:rsidR="00090245" w:rsidRPr="00CF21F2">
        <w:rPr>
          <w:rFonts w:ascii="Book Antiqua" w:hAnsi="Book Antiqua" w:cs="Times New Roman"/>
          <w:sz w:val="24"/>
        </w:rPr>
        <w:t xml:space="preserve"> June. </w:t>
      </w:r>
      <w:r w:rsidR="00085A28" w:rsidRPr="00CF21F2">
        <w:rPr>
          <w:rFonts w:ascii="Book Antiqua" w:hAnsi="Book Antiqua" w:cs="Times New Roman"/>
          <w:sz w:val="24"/>
        </w:rPr>
        <w:t>There was an environment related drama, tribal songs and an open quiz contest</w:t>
      </w:r>
      <w:r w:rsidR="00633BC5" w:rsidRPr="00CF21F2">
        <w:rPr>
          <w:rFonts w:ascii="Book Antiqua" w:hAnsi="Book Antiqua" w:cs="Times New Roman"/>
          <w:sz w:val="24"/>
        </w:rPr>
        <w:t xml:space="preserve">, facilitated by </w:t>
      </w:r>
      <w:proofErr w:type="spellStart"/>
      <w:r w:rsidR="00633BC5" w:rsidRPr="00CF21F2">
        <w:rPr>
          <w:rFonts w:ascii="Book Antiqua" w:hAnsi="Book Antiqua" w:cs="Times New Roman"/>
          <w:sz w:val="24"/>
        </w:rPr>
        <w:t>Ms.</w:t>
      </w:r>
      <w:proofErr w:type="spellEnd"/>
      <w:r w:rsidR="00633BC5" w:rsidRPr="00CF21F2">
        <w:rPr>
          <w:rFonts w:ascii="Book Antiqua" w:hAnsi="Book Antiqua" w:cs="Times New Roman"/>
          <w:sz w:val="24"/>
        </w:rPr>
        <w:t xml:space="preserve"> </w:t>
      </w:r>
      <w:proofErr w:type="spellStart"/>
      <w:r w:rsidR="00633BC5" w:rsidRPr="00CF21F2">
        <w:rPr>
          <w:rFonts w:ascii="Book Antiqua" w:hAnsi="Book Antiqua" w:cs="Times New Roman"/>
          <w:sz w:val="24"/>
        </w:rPr>
        <w:t>Debjani</w:t>
      </w:r>
      <w:proofErr w:type="spellEnd"/>
      <w:r w:rsidR="00633BC5" w:rsidRPr="00CF21F2">
        <w:rPr>
          <w:rFonts w:ascii="Book Antiqua" w:hAnsi="Book Antiqua" w:cs="Times New Roman"/>
          <w:sz w:val="24"/>
        </w:rPr>
        <w:t xml:space="preserve"> Roy</w:t>
      </w:r>
      <w:r w:rsidR="00085A28" w:rsidRPr="00CF21F2">
        <w:rPr>
          <w:rFonts w:ascii="Book Antiqua" w:hAnsi="Book Antiqua" w:cs="Times New Roman"/>
          <w:sz w:val="24"/>
        </w:rPr>
        <w:t xml:space="preserve">. </w:t>
      </w:r>
      <w:r w:rsidR="00633BC5" w:rsidRPr="00CF21F2">
        <w:rPr>
          <w:rFonts w:ascii="Book Antiqua" w:hAnsi="Book Antiqua" w:cs="Times New Roman"/>
          <w:sz w:val="24"/>
        </w:rPr>
        <w:t xml:space="preserve">Sri </w:t>
      </w:r>
      <w:proofErr w:type="spellStart"/>
      <w:r w:rsidR="00633BC5" w:rsidRPr="00CF21F2">
        <w:rPr>
          <w:rFonts w:ascii="Book Antiqua" w:hAnsi="Book Antiqua" w:cs="Times New Roman"/>
          <w:sz w:val="24"/>
        </w:rPr>
        <w:t>Mithun</w:t>
      </w:r>
      <w:proofErr w:type="spellEnd"/>
      <w:r w:rsidR="00633BC5" w:rsidRPr="00CF21F2">
        <w:rPr>
          <w:rFonts w:ascii="Book Antiqua" w:hAnsi="Book Antiqua" w:cs="Times New Roman"/>
          <w:sz w:val="24"/>
        </w:rPr>
        <w:t xml:space="preserve"> </w:t>
      </w:r>
      <w:proofErr w:type="spellStart"/>
      <w:r w:rsidR="00633BC5" w:rsidRPr="00CF21F2">
        <w:rPr>
          <w:rFonts w:ascii="Book Antiqua" w:hAnsi="Book Antiqua" w:cs="Times New Roman"/>
          <w:sz w:val="24"/>
        </w:rPr>
        <w:t>Mondal</w:t>
      </w:r>
      <w:proofErr w:type="spellEnd"/>
      <w:r w:rsidR="00633BC5" w:rsidRPr="00CF21F2">
        <w:rPr>
          <w:rFonts w:ascii="Book Antiqua" w:hAnsi="Book Antiqua" w:cs="Times New Roman"/>
          <w:sz w:val="24"/>
        </w:rPr>
        <w:t xml:space="preserve"> concluded the programme with a thanks giving speech. </w:t>
      </w:r>
      <w:r w:rsidR="00085A28" w:rsidRPr="00CF21F2">
        <w:rPr>
          <w:rFonts w:ascii="Book Antiqua" w:hAnsi="Book Antiqua" w:cs="Times New Roman"/>
          <w:sz w:val="24"/>
        </w:rPr>
        <w:t xml:space="preserve"> </w:t>
      </w:r>
      <w:r w:rsidR="00633BC5" w:rsidRPr="00CF21F2">
        <w:rPr>
          <w:rFonts w:ascii="Book Antiqua" w:hAnsi="Book Antiqua" w:cs="Times New Roman"/>
          <w:sz w:val="24"/>
        </w:rPr>
        <w:t>At the end of the programme, food packets were distributed among the participants.</w:t>
      </w:r>
    </w:p>
    <w:p w:rsidR="00F7184B" w:rsidRDefault="00F7184B" w:rsidP="00EC59E2">
      <w:pPr>
        <w:jc w:val="both"/>
        <w:rPr>
          <w:rFonts w:ascii="Book Antiqua" w:hAnsi="Book Antiqua" w:cs="Times New Roman"/>
          <w:sz w:val="24"/>
        </w:rPr>
      </w:pPr>
      <w:r w:rsidRPr="00CF21F2">
        <w:rPr>
          <w:rFonts w:ascii="Book Antiqua" w:hAnsi="Book Antiqua" w:cs="Times New Roman"/>
          <w:noProof/>
          <w:color w:val="3E762A" w:themeColor="accent1" w:themeShade="BF"/>
          <w:sz w:val="24"/>
          <w:lang w:eastAsia="en-IN"/>
        </w:rPr>
        <mc:AlternateContent>
          <mc:Choice Requires="wps">
            <w:drawing>
              <wp:anchor distT="45720" distB="45720" distL="114300" distR="114300" simplePos="0" relativeHeight="251675648" behindDoc="0" locked="0" layoutInCell="1" allowOverlap="1" wp14:anchorId="26CF5314" wp14:editId="7AB2EAE6">
                <wp:simplePos x="0" y="0"/>
                <wp:positionH relativeFrom="column">
                  <wp:posOffset>-38100</wp:posOffset>
                </wp:positionH>
                <wp:positionV relativeFrom="paragraph">
                  <wp:posOffset>344170</wp:posOffset>
                </wp:positionV>
                <wp:extent cx="5791200" cy="33337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3337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CF21F2" w:rsidRPr="00CF21F2" w:rsidRDefault="00CF21F2" w:rsidP="00CF21F2">
                            <w:pPr>
                              <w:jc w:val="both"/>
                              <w:rPr>
                                <w:rFonts w:ascii="Book Antiqua" w:hAnsi="Book Antiqua"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1F2">
                              <w:rPr>
                                <w:rFonts w:ascii="Book Antiqua" w:hAnsi="Book Antiqua"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Conclusion:</w:t>
                            </w:r>
                          </w:p>
                          <w:p w:rsidR="00201D23" w:rsidRDefault="00201D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F5314" id="_x0000_s1033" type="#_x0000_t202" style="position:absolute;left:0;text-align:left;margin-left:-3pt;margin-top:27.1pt;width:456pt;height:26.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" fillcolor="#d4df7b [2166]" strokecolor="#c0cf3a [3206]" strokeweight=".5pt">
                <v:fill color2="#ccd85f [2614]" rotate="t" colors="0 #dde6a5;.5 #d7e097;1 #d4e084" focus="100%" type="gradient">
                  <o:fill v:ext="view" type="gradientUnscaled"/>
                </v:fill>
                <v:textbox>
                  <w:txbxContent>
                    <w:p w:rsidR="00CF21F2" w:rsidRPr="00CF21F2" w:rsidRDefault="00CF21F2" w:rsidP="00CF21F2">
                      <w:pPr>
                        <w:jc w:val="both"/>
                        <w:rPr>
                          <w:rFonts w:ascii="Book Antiqua" w:hAnsi="Book Antiqua"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1F2">
                        <w:rPr>
                          <w:rFonts w:ascii="Book Antiqua" w:hAnsi="Book Antiqua"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Conclusion:</w:t>
                      </w:r>
                    </w:p>
                    <w:p w:rsidR="00201D23" w:rsidRDefault="00201D23"/>
                  </w:txbxContent>
                </v:textbox>
                <w10:wrap type="square"/>
              </v:shape>
            </w:pict>
          </mc:Fallback>
        </mc:AlternateContent>
      </w:r>
    </w:p>
    <w:p w:rsidR="00633BC5" w:rsidRPr="00CF21F2" w:rsidRDefault="00633BC5" w:rsidP="00EC59E2">
      <w:pPr>
        <w:jc w:val="both"/>
        <w:rPr>
          <w:rFonts w:ascii="Book Antiqua" w:hAnsi="Book Antiqua" w:cs="Times New Roman"/>
          <w:sz w:val="24"/>
        </w:rPr>
      </w:pPr>
      <w:r w:rsidRPr="009E6732">
        <w:rPr>
          <w:rFonts w:ascii="Book Antiqua" w:hAnsi="Book Antiqua"/>
          <w:sz w:val="40"/>
          <w:szCs w:val="40"/>
          <w:lang w:bidi="bn-BD"/>
        </w:rPr>
        <w:t>D</w:t>
      </w:r>
      <w:r w:rsidRPr="00CF21F2">
        <w:rPr>
          <w:rFonts w:ascii="Book Antiqua" w:hAnsi="Book Antiqua"/>
          <w:sz w:val="24"/>
          <w:szCs w:val="24"/>
          <w:lang w:bidi="bn-BD"/>
        </w:rPr>
        <w:t>RCSC’s endeavour towards a pollution free and clean environment will continue for creating a better place for sustainable living</w:t>
      </w:r>
      <w:r w:rsidRPr="00CF21F2">
        <w:rPr>
          <w:rFonts w:ascii="Book Antiqua" w:hAnsi="Book Antiqua"/>
          <w:sz w:val="24"/>
          <w:szCs w:val="24"/>
          <w:lang w:bidi="bn-BD"/>
        </w:rPr>
        <w:t xml:space="preserve">. </w:t>
      </w:r>
      <w:r w:rsidRPr="00CF21F2">
        <w:rPr>
          <w:rFonts w:ascii="Book Antiqua" w:hAnsi="Book Antiqua"/>
          <w:sz w:val="24"/>
          <w:szCs w:val="24"/>
          <w:lang w:bidi="bn-BD"/>
        </w:rPr>
        <w:t xml:space="preserve">The Moto for </w:t>
      </w:r>
      <w:r w:rsidRPr="00CF21F2">
        <w:rPr>
          <w:rFonts w:ascii="Book Antiqua" w:hAnsi="Book Antiqua"/>
          <w:sz w:val="24"/>
          <w:szCs w:val="24"/>
          <w:lang w:bidi="bn-BD"/>
        </w:rPr>
        <w:t xml:space="preserve">demanding ‘Pure Air’ </w:t>
      </w:r>
      <w:r w:rsidRPr="00CF21F2">
        <w:rPr>
          <w:rFonts w:ascii="Book Antiqua" w:hAnsi="Book Antiqua"/>
          <w:sz w:val="24"/>
          <w:szCs w:val="24"/>
          <w:lang w:bidi="bn-BD"/>
        </w:rPr>
        <w:t>will definitely bring encourage to the common people for saving their mother Earth</w:t>
      </w:r>
      <w:r w:rsidRPr="00CF21F2">
        <w:rPr>
          <w:rFonts w:ascii="Book Antiqua" w:hAnsi="Book Antiqua"/>
          <w:sz w:val="24"/>
          <w:szCs w:val="24"/>
          <w:lang w:bidi="bn-BD"/>
        </w:rPr>
        <w:t>.</w:t>
      </w:r>
    </w:p>
    <w:p w:rsidR="00F66163" w:rsidRPr="00CF21F2" w:rsidRDefault="00F66163" w:rsidP="00EC59E2">
      <w:pPr>
        <w:jc w:val="both"/>
        <w:rPr>
          <w:rFonts w:ascii="Book Antiqua" w:hAnsi="Book Antiqua" w:cs="Times New Roman"/>
          <w:sz w:val="24"/>
        </w:rPr>
      </w:pPr>
    </w:p>
    <w:p w:rsidR="00100A08" w:rsidRPr="00100A08" w:rsidRDefault="00100A08" w:rsidP="00EC59E2">
      <w:pPr>
        <w:jc w:val="both"/>
        <w:rPr>
          <w:rFonts w:ascii="Book Antiqua" w:hAnsi="Book Antiqua" w:cs="Times New Roman"/>
          <w:sz w:val="24"/>
        </w:rPr>
      </w:pPr>
      <w:bookmarkStart w:id="0" w:name="_GoBack"/>
      <w:bookmarkEnd w:id="0"/>
    </w:p>
    <w:p w:rsidR="00100A08" w:rsidRPr="00100A08" w:rsidRDefault="00100A08" w:rsidP="00EC59E2">
      <w:pPr>
        <w:pStyle w:val="NoSpacing"/>
        <w:jc w:val="both"/>
        <w:rPr>
          <w:rFonts w:ascii="Book Antiqua" w:hAnsi="Book Antiqua" w:cs="Arial"/>
          <w:b/>
          <w:sz w:val="20"/>
          <w:szCs w:val="20"/>
        </w:rPr>
      </w:pPr>
    </w:p>
    <w:p w:rsidR="0019082E" w:rsidRPr="00100A08" w:rsidRDefault="0019082E" w:rsidP="00EC59E2">
      <w:pPr>
        <w:pStyle w:val="NoSpacing"/>
        <w:ind w:left="360"/>
        <w:jc w:val="both"/>
        <w:rPr>
          <w:rFonts w:ascii="Book Antiqua" w:hAnsi="Book Antiqua" w:cs="Arial"/>
          <w:sz w:val="20"/>
          <w:szCs w:val="20"/>
        </w:rPr>
      </w:pPr>
    </w:p>
    <w:p w:rsidR="0019082E" w:rsidRPr="00100A08" w:rsidRDefault="0019082E" w:rsidP="00EC59E2">
      <w:pPr>
        <w:jc w:val="both"/>
        <w:rPr>
          <w:rFonts w:ascii="Book Antiqua" w:hAnsi="Book Antiqua"/>
          <w:b/>
          <w:sz w:val="28"/>
          <w:szCs w:val="28"/>
          <w:u w:val="single"/>
          <w:lang w:val="en-US"/>
        </w:rPr>
      </w:pPr>
    </w:p>
    <w:sectPr w:rsidR="0019082E" w:rsidRPr="00100A08" w:rsidSect="0099350A">
      <w:footerReference w:type="default" r:id="rId1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4DA" w:rsidRDefault="00A704DA" w:rsidP="004968BC">
      <w:pPr>
        <w:spacing w:after="0" w:line="240" w:lineRule="auto"/>
      </w:pPr>
      <w:r>
        <w:separator/>
      </w:r>
    </w:p>
  </w:endnote>
  <w:endnote w:type="continuationSeparator" w:id="0">
    <w:p w:rsidR="00A704DA" w:rsidRDefault="00A704DA" w:rsidP="00496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tura MT Script Capitals">
    <w:panose1 w:val="03020802060602070202"/>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7275718"/>
      <w:docPartObj>
        <w:docPartGallery w:val="Page Numbers (Bottom of Page)"/>
        <w:docPartUnique/>
      </w:docPartObj>
    </w:sdtPr>
    <w:sdtEndPr>
      <w:rPr>
        <w:noProof/>
      </w:rPr>
    </w:sdtEndPr>
    <w:sdtContent>
      <w:p w:rsidR="004968BC" w:rsidRDefault="00EC59E2" w:rsidP="00EC59E2">
        <w:pPr>
          <w:pStyle w:val="Footer"/>
          <w:jc w:val="right"/>
        </w:pPr>
        <w:r>
          <w:t xml:space="preserve">                                                                                                                                                                                                  </w:t>
        </w:r>
        <w:r w:rsidR="004968BC" w:rsidRPr="00EC59E2">
          <w:rPr>
            <w:color w:val="FF0000"/>
          </w:rPr>
          <w:fldChar w:fldCharType="begin"/>
        </w:r>
        <w:r w:rsidR="004968BC" w:rsidRPr="00EC59E2">
          <w:rPr>
            <w:color w:val="FF0000"/>
          </w:rPr>
          <w:instrText xml:space="preserve"> PAGE   \* MERGEFORMAT </w:instrText>
        </w:r>
        <w:r w:rsidR="004968BC" w:rsidRPr="00EC59E2">
          <w:rPr>
            <w:color w:val="FF0000"/>
          </w:rPr>
          <w:fldChar w:fldCharType="separate"/>
        </w:r>
        <w:r w:rsidR="00F7184B">
          <w:rPr>
            <w:noProof/>
            <w:color w:val="FF0000"/>
          </w:rPr>
          <w:t>1</w:t>
        </w:r>
        <w:r w:rsidR="004968BC" w:rsidRPr="00EC59E2">
          <w:rPr>
            <w:noProof/>
            <w:color w:val="FF0000"/>
          </w:rPr>
          <w:fldChar w:fldCharType="end"/>
        </w:r>
      </w:p>
    </w:sdtContent>
  </w:sdt>
  <w:p w:rsidR="004968BC" w:rsidRDefault="004968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4DA" w:rsidRDefault="00A704DA" w:rsidP="004968BC">
      <w:pPr>
        <w:spacing w:after="0" w:line="240" w:lineRule="auto"/>
      </w:pPr>
      <w:r>
        <w:separator/>
      </w:r>
    </w:p>
  </w:footnote>
  <w:footnote w:type="continuationSeparator" w:id="0">
    <w:p w:rsidR="00A704DA" w:rsidRDefault="00A704DA" w:rsidP="004968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9B2"/>
    <w:rsid w:val="000340FD"/>
    <w:rsid w:val="000432B9"/>
    <w:rsid w:val="00085A28"/>
    <w:rsid w:val="00090245"/>
    <w:rsid w:val="00100A08"/>
    <w:rsid w:val="0019082E"/>
    <w:rsid w:val="00201D23"/>
    <w:rsid w:val="00327198"/>
    <w:rsid w:val="003618AC"/>
    <w:rsid w:val="00424BA9"/>
    <w:rsid w:val="004968BC"/>
    <w:rsid w:val="004F1062"/>
    <w:rsid w:val="00624251"/>
    <w:rsid w:val="00633BC5"/>
    <w:rsid w:val="00661BD4"/>
    <w:rsid w:val="00693A9E"/>
    <w:rsid w:val="007575A9"/>
    <w:rsid w:val="007D0767"/>
    <w:rsid w:val="00847C50"/>
    <w:rsid w:val="00856B7F"/>
    <w:rsid w:val="0099350A"/>
    <w:rsid w:val="009B152E"/>
    <w:rsid w:val="009E6732"/>
    <w:rsid w:val="00A470A0"/>
    <w:rsid w:val="00A704DA"/>
    <w:rsid w:val="00C869B2"/>
    <w:rsid w:val="00CC359E"/>
    <w:rsid w:val="00CF21F2"/>
    <w:rsid w:val="00D015A1"/>
    <w:rsid w:val="00E730F3"/>
    <w:rsid w:val="00EC59E2"/>
    <w:rsid w:val="00F66163"/>
    <w:rsid w:val="00F7184B"/>
    <w:rsid w:val="00F833E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D09E27-FEA2-48DE-B617-C46AAD012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IN"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50A"/>
  </w:style>
  <w:style w:type="paragraph" w:styleId="Heading1">
    <w:name w:val="heading 1"/>
    <w:basedOn w:val="Normal"/>
    <w:next w:val="Normal"/>
    <w:link w:val="Heading1Char"/>
    <w:uiPriority w:val="9"/>
    <w:qFormat/>
    <w:rsid w:val="0099350A"/>
    <w:pPr>
      <w:keepNext/>
      <w:keepLines/>
      <w:pBdr>
        <w:bottom w:val="single" w:sz="4" w:space="2" w:color="8AB833"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99350A"/>
    <w:pPr>
      <w:keepNext/>
      <w:keepLines/>
      <w:spacing w:before="120" w:after="0" w:line="240" w:lineRule="auto"/>
      <w:outlineLvl w:val="1"/>
    </w:pPr>
    <w:rPr>
      <w:rFonts w:asciiTheme="majorHAnsi" w:eastAsiaTheme="majorEastAsia" w:hAnsiTheme="majorHAnsi" w:cstheme="majorBidi"/>
      <w:color w:val="8AB833" w:themeColor="accent2"/>
      <w:sz w:val="36"/>
      <w:szCs w:val="36"/>
    </w:rPr>
  </w:style>
  <w:style w:type="paragraph" w:styleId="Heading3">
    <w:name w:val="heading 3"/>
    <w:basedOn w:val="Normal"/>
    <w:next w:val="Normal"/>
    <w:link w:val="Heading3Char"/>
    <w:uiPriority w:val="9"/>
    <w:semiHidden/>
    <w:unhideWhenUsed/>
    <w:qFormat/>
    <w:rsid w:val="0099350A"/>
    <w:pPr>
      <w:keepNext/>
      <w:keepLines/>
      <w:spacing w:before="80" w:after="0" w:line="240" w:lineRule="auto"/>
      <w:outlineLvl w:val="2"/>
    </w:pPr>
    <w:rPr>
      <w:rFonts w:asciiTheme="majorHAnsi" w:eastAsiaTheme="majorEastAsia" w:hAnsiTheme="majorHAnsi" w:cstheme="majorBidi"/>
      <w:color w:val="668926" w:themeColor="accent2" w:themeShade="BF"/>
      <w:sz w:val="32"/>
      <w:szCs w:val="32"/>
    </w:rPr>
  </w:style>
  <w:style w:type="paragraph" w:styleId="Heading4">
    <w:name w:val="heading 4"/>
    <w:basedOn w:val="Normal"/>
    <w:next w:val="Normal"/>
    <w:link w:val="Heading4Char"/>
    <w:uiPriority w:val="9"/>
    <w:semiHidden/>
    <w:unhideWhenUsed/>
    <w:qFormat/>
    <w:rsid w:val="0099350A"/>
    <w:pPr>
      <w:keepNext/>
      <w:keepLines/>
      <w:spacing w:before="80" w:after="0" w:line="240" w:lineRule="auto"/>
      <w:outlineLvl w:val="3"/>
    </w:pPr>
    <w:rPr>
      <w:rFonts w:asciiTheme="majorHAnsi" w:eastAsiaTheme="majorEastAsia" w:hAnsiTheme="majorHAnsi" w:cstheme="majorBidi"/>
      <w:i/>
      <w:iCs/>
      <w:color w:val="445C19" w:themeColor="accent2" w:themeShade="80"/>
      <w:sz w:val="28"/>
      <w:szCs w:val="28"/>
    </w:rPr>
  </w:style>
  <w:style w:type="paragraph" w:styleId="Heading5">
    <w:name w:val="heading 5"/>
    <w:basedOn w:val="Normal"/>
    <w:next w:val="Normal"/>
    <w:link w:val="Heading5Char"/>
    <w:uiPriority w:val="9"/>
    <w:semiHidden/>
    <w:unhideWhenUsed/>
    <w:qFormat/>
    <w:rsid w:val="0099350A"/>
    <w:pPr>
      <w:keepNext/>
      <w:keepLines/>
      <w:spacing w:before="80" w:after="0" w:line="240" w:lineRule="auto"/>
      <w:outlineLvl w:val="4"/>
    </w:pPr>
    <w:rPr>
      <w:rFonts w:asciiTheme="majorHAnsi" w:eastAsiaTheme="majorEastAsia" w:hAnsiTheme="majorHAnsi" w:cstheme="majorBidi"/>
      <w:color w:val="668926" w:themeColor="accent2" w:themeShade="BF"/>
      <w:sz w:val="24"/>
      <w:szCs w:val="24"/>
    </w:rPr>
  </w:style>
  <w:style w:type="paragraph" w:styleId="Heading6">
    <w:name w:val="heading 6"/>
    <w:basedOn w:val="Normal"/>
    <w:next w:val="Normal"/>
    <w:link w:val="Heading6Char"/>
    <w:uiPriority w:val="9"/>
    <w:semiHidden/>
    <w:unhideWhenUsed/>
    <w:qFormat/>
    <w:rsid w:val="0099350A"/>
    <w:pPr>
      <w:keepNext/>
      <w:keepLines/>
      <w:spacing w:before="80" w:after="0" w:line="240" w:lineRule="auto"/>
      <w:outlineLvl w:val="5"/>
    </w:pPr>
    <w:rPr>
      <w:rFonts w:asciiTheme="majorHAnsi" w:eastAsiaTheme="majorEastAsia" w:hAnsiTheme="majorHAnsi" w:cstheme="majorBidi"/>
      <w:i/>
      <w:iCs/>
      <w:color w:val="445C19" w:themeColor="accent2" w:themeShade="80"/>
      <w:sz w:val="24"/>
      <w:szCs w:val="24"/>
    </w:rPr>
  </w:style>
  <w:style w:type="paragraph" w:styleId="Heading7">
    <w:name w:val="heading 7"/>
    <w:basedOn w:val="Normal"/>
    <w:next w:val="Normal"/>
    <w:link w:val="Heading7Char"/>
    <w:uiPriority w:val="9"/>
    <w:semiHidden/>
    <w:unhideWhenUsed/>
    <w:qFormat/>
    <w:rsid w:val="0099350A"/>
    <w:pPr>
      <w:keepNext/>
      <w:keepLines/>
      <w:spacing w:before="80" w:after="0" w:line="240" w:lineRule="auto"/>
      <w:outlineLvl w:val="6"/>
    </w:pPr>
    <w:rPr>
      <w:rFonts w:asciiTheme="majorHAnsi" w:eastAsiaTheme="majorEastAsia" w:hAnsiTheme="majorHAnsi" w:cstheme="majorBidi"/>
      <w:b/>
      <w:bCs/>
      <w:color w:val="445C19" w:themeColor="accent2" w:themeShade="80"/>
      <w:sz w:val="22"/>
      <w:szCs w:val="22"/>
    </w:rPr>
  </w:style>
  <w:style w:type="paragraph" w:styleId="Heading8">
    <w:name w:val="heading 8"/>
    <w:basedOn w:val="Normal"/>
    <w:next w:val="Normal"/>
    <w:link w:val="Heading8Char"/>
    <w:uiPriority w:val="9"/>
    <w:semiHidden/>
    <w:unhideWhenUsed/>
    <w:qFormat/>
    <w:rsid w:val="0099350A"/>
    <w:pPr>
      <w:keepNext/>
      <w:keepLines/>
      <w:spacing w:before="80" w:after="0" w:line="240" w:lineRule="auto"/>
      <w:outlineLvl w:val="7"/>
    </w:pPr>
    <w:rPr>
      <w:rFonts w:asciiTheme="majorHAnsi" w:eastAsiaTheme="majorEastAsia" w:hAnsiTheme="majorHAnsi" w:cstheme="majorBidi"/>
      <w:color w:val="445C19" w:themeColor="accent2" w:themeShade="80"/>
      <w:sz w:val="22"/>
      <w:szCs w:val="22"/>
    </w:rPr>
  </w:style>
  <w:style w:type="paragraph" w:styleId="Heading9">
    <w:name w:val="heading 9"/>
    <w:basedOn w:val="Normal"/>
    <w:next w:val="Normal"/>
    <w:link w:val="Heading9Char"/>
    <w:uiPriority w:val="9"/>
    <w:semiHidden/>
    <w:unhideWhenUsed/>
    <w:qFormat/>
    <w:rsid w:val="0099350A"/>
    <w:pPr>
      <w:keepNext/>
      <w:keepLines/>
      <w:spacing w:before="80" w:after="0" w:line="240" w:lineRule="auto"/>
      <w:outlineLvl w:val="8"/>
    </w:pPr>
    <w:rPr>
      <w:rFonts w:asciiTheme="majorHAnsi" w:eastAsiaTheme="majorEastAsia" w:hAnsiTheme="majorHAnsi" w:cstheme="majorBidi"/>
      <w:i/>
      <w:iCs/>
      <w:color w:val="445C19"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9350A"/>
    <w:pPr>
      <w:spacing w:after="0" w:line="240" w:lineRule="auto"/>
    </w:pPr>
  </w:style>
  <w:style w:type="character" w:customStyle="1" w:styleId="Heading1Char">
    <w:name w:val="Heading 1 Char"/>
    <w:basedOn w:val="DefaultParagraphFont"/>
    <w:link w:val="Heading1"/>
    <w:uiPriority w:val="9"/>
    <w:rsid w:val="0099350A"/>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99350A"/>
    <w:rPr>
      <w:rFonts w:asciiTheme="majorHAnsi" w:eastAsiaTheme="majorEastAsia" w:hAnsiTheme="majorHAnsi" w:cstheme="majorBidi"/>
      <w:color w:val="8AB833" w:themeColor="accent2"/>
      <w:sz w:val="36"/>
      <w:szCs w:val="36"/>
    </w:rPr>
  </w:style>
  <w:style w:type="character" w:customStyle="1" w:styleId="Heading3Char">
    <w:name w:val="Heading 3 Char"/>
    <w:basedOn w:val="DefaultParagraphFont"/>
    <w:link w:val="Heading3"/>
    <w:uiPriority w:val="9"/>
    <w:semiHidden/>
    <w:rsid w:val="0099350A"/>
    <w:rPr>
      <w:rFonts w:asciiTheme="majorHAnsi" w:eastAsiaTheme="majorEastAsia" w:hAnsiTheme="majorHAnsi" w:cstheme="majorBidi"/>
      <w:color w:val="668926" w:themeColor="accent2" w:themeShade="BF"/>
      <w:sz w:val="32"/>
      <w:szCs w:val="32"/>
    </w:rPr>
  </w:style>
  <w:style w:type="character" w:customStyle="1" w:styleId="Heading4Char">
    <w:name w:val="Heading 4 Char"/>
    <w:basedOn w:val="DefaultParagraphFont"/>
    <w:link w:val="Heading4"/>
    <w:uiPriority w:val="9"/>
    <w:semiHidden/>
    <w:rsid w:val="0099350A"/>
    <w:rPr>
      <w:rFonts w:asciiTheme="majorHAnsi" w:eastAsiaTheme="majorEastAsia" w:hAnsiTheme="majorHAnsi" w:cstheme="majorBidi"/>
      <w:i/>
      <w:iCs/>
      <w:color w:val="445C19" w:themeColor="accent2" w:themeShade="80"/>
      <w:sz w:val="28"/>
      <w:szCs w:val="28"/>
    </w:rPr>
  </w:style>
  <w:style w:type="character" w:customStyle="1" w:styleId="Heading5Char">
    <w:name w:val="Heading 5 Char"/>
    <w:basedOn w:val="DefaultParagraphFont"/>
    <w:link w:val="Heading5"/>
    <w:uiPriority w:val="9"/>
    <w:semiHidden/>
    <w:rsid w:val="0099350A"/>
    <w:rPr>
      <w:rFonts w:asciiTheme="majorHAnsi" w:eastAsiaTheme="majorEastAsia" w:hAnsiTheme="majorHAnsi" w:cstheme="majorBidi"/>
      <w:color w:val="668926" w:themeColor="accent2" w:themeShade="BF"/>
      <w:sz w:val="24"/>
      <w:szCs w:val="24"/>
    </w:rPr>
  </w:style>
  <w:style w:type="character" w:customStyle="1" w:styleId="Heading6Char">
    <w:name w:val="Heading 6 Char"/>
    <w:basedOn w:val="DefaultParagraphFont"/>
    <w:link w:val="Heading6"/>
    <w:uiPriority w:val="9"/>
    <w:semiHidden/>
    <w:rsid w:val="0099350A"/>
    <w:rPr>
      <w:rFonts w:asciiTheme="majorHAnsi" w:eastAsiaTheme="majorEastAsia" w:hAnsiTheme="majorHAnsi" w:cstheme="majorBidi"/>
      <w:i/>
      <w:iCs/>
      <w:color w:val="445C19" w:themeColor="accent2" w:themeShade="80"/>
      <w:sz w:val="24"/>
      <w:szCs w:val="24"/>
    </w:rPr>
  </w:style>
  <w:style w:type="character" w:customStyle="1" w:styleId="Heading7Char">
    <w:name w:val="Heading 7 Char"/>
    <w:basedOn w:val="DefaultParagraphFont"/>
    <w:link w:val="Heading7"/>
    <w:uiPriority w:val="9"/>
    <w:semiHidden/>
    <w:rsid w:val="0099350A"/>
    <w:rPr>
      <w:rFonts w:asciiTheme="majorHAnsi" w:eastAsiaTheme="majorEastAsia" w:hAnsiTheme="majorHAnsi" w:cstheme="majorBidi"/>
      <w:b/>
      <w:bCs/>
      <w:color w:val="445C19" w:themeColor="accent2" w:themeShade="80"/>
      <w:sz w:val="22"/>
      <w:szCs w:val="22"/>
    </w:rPr>
  </w:style>
  <w:style w:type="character" w:customStyle="1" w:styleId="Heading8Char">
    <w:name w:val="Heading 8 Char"/>
    <w:basedOn w:val="DefaultParagraphFont"/>
    <w:link w:val="Heading8"/>
    <w:uiPriority w:val="9"/>
    <w:semiHidden/>
    <w:rsid w:val="0099350A"/>
    <w:rPr>
      <w:rFonts w:asciiTheme="majorHAnsi" w:eastAsiaTheme="majorEastAsia" w:hAnsiTheme="majorHAnsi" w:cstheme="majorBidi"/>
      <w:color w:val="445C19" w:themeColor="accent2" w:themeShade="80"/>
      <w:sz w:val="22"/>
      <w:szCs w:val="22"/>
    </w:rPr>
  </w:style>
  <w:style w:type="character" w:customStyle="1" w:styleId="Heading9Char">
    <w:name w:val="Heading 9 Char"/>
    <w:basedOn w:val="DefaultParagraphFont"/>
    <w:link w:val="Heading9"/>
    <w:uiPriority w:val="9"/>
    <w:semiHidden/>
    <w:rsid w:val="0099350A"/>
    <w:rPr>
      <w:rFonts w:asciiTheme="majorHAnsi" w:eastAsiaTheme="majorEastAsia" w:hAnsiTheme="majorHAnsi" w:cstheme="majorBidi"/>
      <w:i/>
      <w:iCs/>
      <w:color w:val="445C19" w:themeColor="accent2" w:themeShade="80"/>
      <w:sz w:val="22"/>
      <w:szCs w:val="22"/>
    </w:rPr>
  </w:style>
  <w:style w:type="paragraph" w:styleId="Caption">
    <w:name w:val="caption"/>
    <w:basedOn w:val="Normal"/>
    <w:next w:val="Normal"/>
    <w:uiPriority w:val="35"/>
    <w:semiHidden/>
    <w:unhideWhenUsed/>
    <w:qFormat/>
    <w:rsid w:val="0099350A"/>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99350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99350A"/>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99350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99350A"/>
    <w:rPr>
      <w:caps/>
      <w:color w:val="404040" w:themeColor="text1" w:themeTint="BF"/>
      <w:spacing w:val="20"/>
      <w:sz w:val="28"/>
      <w:szCs w:val="28"/>
    </w:rPr>
  </w:style>
  <w:style w:type="character" w:styleId="Strong">
    <w:name w:val="Strong"/>
    <w:basedOn w:val="DefaultParagraphFont"/>
    <w:uiPriority w:val="22"/>
    <w:qFormat/>
    <w:rsid w:val="0099350A"/>
    <w:rPr>
      <w:b/>
      <w:bCs/>
    </w:rPr>
  </w:style>
  <w:style w:type="character" w:styleId="Emphasis">
    <w:name w:val="Emphasis"/>
    <w:basedOn w:val="DefaultParagraphFont"/>
    <w:uiPriority w:val="20"/>
    <w:qFormat/>
    <w:rsid w:val="0099350A"/>
    <w:rPr>
      <w:i/>
      <w:iCs/>
      <w:color w:val="000000" w:themeColor="text1"/>
    </w:rPr>
  </w:style>
  <w:style w:type="paragraph" w:styleId="Quote">
    <w:name w:val="Quote"/>
    <w:basedOn w:val="Normal"/>
    <w:next w:val="Normal"/>
    <w:link w:val="QuoteChar"/>
    <w:uiPriority w:val="29"/>
    <w:qFormat/>
    <w:rsid w:val="0099350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99350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99350A"/>
    <w:pPr>
      <w:pBdr>
        <w:top w:val="single" w:sz="24" w:space="4" w:color="8AB833"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99350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99350A"/>
    <w:rPr>
      <w:i/>
      <w:iCs/>
      <w:color w:val="595959" w:themeColor="text1" w:themeTint="A6"/>
    </w:rPr>
  </w:style>
  <w:style w:type="character" w:styleId="IntenseEmphasis">
    <w:name w:val="Intense Emphasis"/>
    <w:basedOn w:val="DefaultParagraphFont"/>
    <w:uiPriority w:val="21"/>
    <w:qFormat/>
    <w:rsid w:val="0099350A"/>
    <w:rPr>
      <w:b/>
      <w:bCs/>
      <w:i/>
      <w:iCs/>
      <w:caps w:val="0"/>
      <w:smallCaps w:val="0"/>
      <w:strike w:val="0"/>
      <w:dstrike w:val="0"/>
      <w:color w:val="8AB833" w:themeColor="accent2"/>
    </w:rPr>
  </w:style>
  <w:style w:type="character" w:styleId="SubtleReference">
    <w:name w:val="Subtle Reference"/>
    <w:basedOn w:val="DefaultParagraphFont"/>
    <w:uiPriority w:val="31"/>
    <w:qFormat/>
    <w:rsid w:val="0099350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99350A"/>
    <w:rPr>
      <w:b/>
      <w:bCs/>
      <w:caps w:val="0"/>
      <w:smallCaps/>
      <w:color w:val="auto"/>
      <w:spacing w:val="0"/>
      <w:u w:val="single"/>
    </w:rPr>
  </w:style>
  <w:style w:type="character" w:styleId="BookTitle">
    <w:name w:val="Book Title"/>
    <w:basedOn w:val="DefaultParagraphFont"/>
    <w:uiPriority w:val="33"/>
    <w:qFormat/>
    <w:rsid w:val="0099350A"/>
    <w:rPr>
      <w:b/>
      <w:bCs/>
      <w:caps w:val="0"/>
      <w:smallCaps/>
      <w:spacing w:val="0"/>
    </w:rPr>
  </w:style>
  <w:style w:type="paragraph" w:styleId="TOCHeading">
    <w:name w:val="TOC Heading"/>
    <w:basedOn w:val="Heading1"/>
    <w:next w:val="Normal"/>
    <w:uiPriority w:val="39"/>
    <w:semiHidden/>
    <w:unhideWhenUsed/>
    <w:qFormat/>
    <w:rsid w:val="0099350A"/>
    <w:pPr>
      <w:outlineLvl w:val="9"/>
    </w:pPr>
  </w:style>
  <w:style w:type="paragraph" w:styleId="Header">
    <w:name w:val="header"/>
    <w:basedOn w:val="Normal"/>
    <w:link w:val="HeaderChar"/>
    <w:uiPriority w:val="99"/>
    <w:unhideWhenUsed/>
    <w:rsid w:val="004968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8BC"/>
  </w:style>
  <w:style w:type="paragraph" w:styleId="Footer">
    <w:name w:val="footer"/>
    <w:basedOn w:val="Normal"/>
    <w:link w:val="FooterChar"/>
    <w:uiPriority w:val="99"/>
    <w:unhideWhenUsed/>
    <w:rsid w:val="004968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8BC"/>
  </w:style>
  <w:style w:type="character" w:customStyle="1" w:styleId="NoSpacingChar">
    <w:name w:val="No Spacing Char"/>
    <w:basedOn w:val="DefaultParagraphFont"/>
    <w:link w:val="NoSpacing"/>
    <w:uiPriority w:val="1"/>
    <w:rsid w:val="00EC5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A9DF8-5D8E-4E43-A7AF-BB686C598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4</Pages>
  <Words>774</Words>
  <Characters>4414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27</cp:revision>
  <dcterms:created xsi:type="dcterms:W3CDTF">2019-06-07T06:54:00Z</dcterms:created>
  <dcterms:modified xsi:type="dcterms:W3CDTF">2019-06-11T11:59:00Z</dcterms:modified>
</cp:coreProperties>
</file>